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B9CE" w14:textId="2EB750F5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11</w:t>
      </w:r>
      <w:r w:rsidR="00D34139">
        <w:t>6</w:t>
      </w:r>
      <w:r w:rsidR="00D51FA4">
        <w:rPr>
          <w:rFonts w:hint="eastAsia"/>
        </w:rPr>
        <w:t>bis</w:t>
      </w:r>
      <w:r w:rsidRPr="00276F20">
        <w:tab/>
      </w:r>
      <w:r w:rsidRPr="00276F20">
        <w:rPr>
          <w:szCs w:val="24"/>
        </w:rPr>
        <w:t>R4-2</w:t>
      </w:r>
      <w:r w:rsidR="0092168E">
        <w:rPr>
          <w:rFonts w:hint="eastAsia"/>
          <w:szCs w:val="24"/>
        </w:rPr>
        <w:t>5</w:t>
      </w:r>
      <w:r w:rsidR="00B233E6">
        <w:rPr>
          <w:rFonts w:hint="eastAsia"/>
          <w:szCs w:val="24"/>
        </w:rPr>
        <w:t>1</w:t>
      </w:r>
      <w:r w:rsidR="00A93FF2">
        <w:rPr>
          <w:szCs w:val="24"/>
        </w:rPr>
        <w:t>3957</w:t>
      </w:r>
    </w:p>
    <w:p w14:paraId="52F45D9F" w14:textId="181D30E2" w:rsidR="00FC2617" w:rsidRPr="00276F20" w:rsidRDefault="009E752C" w:rsidP="00FC2617">
      <w:pPr>
        <w:pStyle w:val="3GPPHeader"/>
      </w:pPr>
      <w:bookmarkStart w:id="1" w:name="OLE_LINK3"/>
      <w:bookmarkStart w:id="2" w:name="OLE_LINK4"/>
      <w:r>
        <w:rPr>
          <w:rFonts w:hint="eastAsia"/>
        </w:rPr>
        <w:t>Prague</w:t>
      </w:r>
      <w:r w:rsidR="00FC2617" w:rsidRPr="00974C6D">
        <w:t xml:space="preserve">, </w:t>
      </w:r>
      <w:r>
        <w:rPr>
          <w:rFonts w:hint="eastAsia"/>
        </w:rPr>
        <w:t>Czech</w:t>
      </w:r>
      <w:r w:rsidR="00FC2617" w:rsidRPr="00974C6D">
        <w:t xml:space="preserve">, </w:t>
      </w:r>
      <w:r w:rsidR="00407FA2">
        <w:rPr>
          <w:rFonts w:hint="eastAsia"/>
        </w:rPr>
        <w:t>13</w:t>
      </w:r>
      <w:r w:rsidR="00FC2617" w:rsidRPr="00556E5F">
        <w:rPr>
          <w:vertAlign w:val="superscript"/>
        </w:rPr>
        <w:t>th</w:t>
      </w:r>
      <w:r w:rsidR="00FC2617">
        <w:rPr>
          <w:rFonts w:hint="eastAsia"/>
        </w:rPr>
        <w:t xml:space="preserve"> </w:t>
      </w:r>
      <w:r w:rsidR="00FC2617" w:rsidRPr="00974C6D">
        <w:t xml:space="preserve">– </w:t>
      </w:r>
      <w:r w:rsidR="00407FA2">
        <w:rPr>
          <w:rFonts w:hint="eastAsia"/>
        </w:rPr>
        <w:t>17</w:t>
      </w:r>
      <w:r w:rsidR="00D34139" w:rsidRPr="00D34139">
        <w:rPr>
          <w:vertAlign w:val="superscript"/>
        </w:rPr>
        <w:t>th</w:t>
      </w:r>
      <w:r w:rsidR="00D34139">
        <w:t xml:space="preserve"> </w:t>
      </w:r>
      <w:r w:rsidR="00407FA2">
        <w:rPr>
          <w:rFonts w:hint="eastAsia"/>
        </w:rPr>
        <w:t>October</w:t>
      </w:r>
      <w:r w:rsidR="00FC2617" w:rsidRPr="00974C6D">
        <w:t xml:space="preserve"> 2025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71DFB340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E74C4E">
        <w:rPr>
          <w:rFonts w:hint="eastAsia"/>
          <w:sz w:val="22"/>
        </w:rPr>
        <w:t>6</w:t>
      </w:r>
      <w:r w:rsidR="00617253" w:rsidRPr="00492E5C">
        <w:rPr>
          <w:rFonts w:hint="eastAsia"/>
          <w:sz w:val="22"/>
        </w:rPr>
        <w:t>.1.</w:t>
      </w:r>
      <w:r w:rsidR="00E74C4E">
        <w:rPr>
          <w:rFonts w:hint="eastAsia"/>
          <w:sz w:val="22"/>
        </w:rPr>
        <w:t>2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617CA70F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EB2076">
        <w:rPr>
          <w:rFonts w:hint="eastAsia"/>
          <w:sz w:val="22"/>
        </w:rPr>
        <w:t>Simulation results</w:t>
      </w:r>
      <w:r w:rsidR="0012314F">
        <w:rPr>
          <w:rFonts w:hint="eastAsia"/>
          <w:sz w:val="22"/>
        </w:rPr>
        <w:t xml:space="preserve"> for</w:t>
      </w:r>
      <w:r w:rsidRPr="00276F20">
        <w:rPr>
          <w:sz w:val="22"/>
        </w:rPr>
        <w:t xml:space="preserve"> </w:t>
      </w:r>
      <w:r w:rsidR="00E10A55">
        <w:rPr>
          <w:rFonts w:hint="eastAsia"/>
          <w:sz w:val="22"/>
        </w:rPr>
        <w:t xml:space="preserve">6Rx </w:t>
      </w:r>
      <w:r w:rsidR="00407FA2">
        <w:rPr>
          <w:rFonts w:hint="eastAsia"/>
          <w:sz w:val="22"/>
        </w:rPr>
        <w:t>SDR requirements</w:t>
      </w:r>
    </w:p>
    <w:p w14:paraId="186D7189" w14:textId="1952AE66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="0047198B">
        <w:rPr>
          <w:rFonts w:hint="eastAsia"/>
          <w:sz w:val="22"/>
        </w:rPr>
        <w:t>Information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5F87EE6F" w14:textId="69307863" w:rsidR="006B6AA6" w:rsidRPr="00236AFF" w:rsidRDefault="0067248D" w:rsidP="00D861C0">
      <w:r>
        <w:t>In RAN</w:t>
      </w:r>
      <w:r w:rsidR="006D7345">
        <w:rPr>
          <w:rFonts w:hint="eastAsia"/>
        </w:rPr>
        <w:t xml:space="preserve">4 </w:t>
      </w:r>
      <w:r>
        <w:t>#1</w:t>
      </w:r>
      <w:r w:rsidR="006D7345">
        <w:rPr>
          <w:rFonts w:hint="eastAsia"/>
        </w:rPr>
        <w:t>1</w:t>
      </w:r>
      <w:r w:rsidR="009C155C">
        <w:t>4</w:t>
      </w:r>
      <w:r>
        <w:t xml:space="preserve"> meeting, </w:t>
      </w:r>
      <w:r w:rsidR="006C48D0">
        <w:rPr>
          <w:rFonts w:hint="eastAsia"/>
        </w:rPr>
        <w:t xml:space="preserve">companies agreed </w:t>
      </w:r>
      <w:r w:rsidR="00982CA1">
        <w:rPr>
          <w:rFonts w:hint="eastAsia"/>
        </w:rPr>
        <w:t xml:space="preserve">to introduce </w:t>
      </w:r>
      <w:r w:rsidR="002A7DBB">
        <w:rPr>
          <w:rFonts w:hint="eastAsia"/>
        </w:rPr>
        <w:t xml:space="preserve">6Rx SDR requirements with </w:t>
      </w:r>
      <w:proofErr w:type="gramStart"/>
      <w:r w:rsidR="002A7DBB">
        <w:rPr>
          <w:rFonts w:hint="eastAsia"/>
        </w:rPr>
        <w:t>2-layer</w:t>
      </w:r>
      <w:r w:rsidR="00C27248">
        <w:t>s</w:t>
      </w:r>
      <w:proofErr w:type="gramEnd"/>
      <w:r w:rsidR="002A7DBB">
        <w:rPr>
          <w:rFonts w:hint="eastAsia"/>
        </w:rPr>
        <w:t>. In RAN4 #115, it</w:t>
      </w:r>
      <w:r w:rsidR="002A7DBB">
        <w:t>’</w:t>
      </w:r>
      <w:r w:rsidR="002A7DBB">
        <w:rPr>
          <w:rFonts w:hint="eastAsia"/>
        </w:rPr>
        <w:t xml:space="preserve">s been agreed to </w:t>
      </w:r>
      <w:r w:rsidR="00742324">
        <w:rPr>
          <w:rFonts w:hint="eastAsia"/>
        </w:rPr>
        <w:t xml:space="preserve">determine the MCS value for 1024QAM, 256QAM and 64QAM </w:t>
      </w:r>
      <w:r w:rsidR="00E31018">
        <w:rPr>
          <w:rFonts w:hint="eastAsia"/>
        </w:rPr>
        <w:t>with scaling factor 1.</w:t>
      </w:r>
      <w:r w:rsidR="00982CA1">
        <w:rPr>
          <w:rFonts w:hint="eastAsia"/>
        </w:rPr>
        <w:t xml:space="preserve"> In this contribution, we provided our simulation results </w:t>
      </w:r>
      <w:r w:rsidR="005E500A">
        <w:rPr>
          <w:rFonts w:hint="eastAsia"/>
        </w:rPr>
        <w:t>for the purpose of facilitating those MCS values.</w:t>
      </w:r>
    </w:p>
    <w:p w14:paraId="31A5A73C" w14:textId="5E9C81E0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2</w:t>
      </w:r>
      <w:r w:rsidRPr="00276F20">
        <w:rPr>
          <w:lang w:val="en-US"/>
        </w:rPr>
        <w:tab/>
      </w:r>
      <w:r w:rsidR="00A83FDC">
        <w:rPr>
          <w:rFonts w:eastAsiaTheme="minorEastAsia" w:hint="eastAsia"/>
          <w:lang w:val="en-US" w:eastAsia="zh-CN"/>
        </w:rPr>
        <w:t xml:space="preserve">Simulation </w:t>
      </w:r>
      <w:r w:rsidR="00907FD6">
        <w:rPr>
          <w:rFonts w:eastAsiaTheme="minorEastAsia" w:hint="eastAsia"/>
          <w:lang w:val="en-US" w:eastAsia="zh-CN"/>
        </w:rPr>
        <w:t>results</w:t>
      </w:r>
    </w:p>
    <w:p w14:paraId="3B0D7347" w14:textId="757F34F9" w:rsidR="00BA5B1D" w:rsidRPr="00A83FDC" w:rsidRDefault="00A0170B" w:rsidP="00BA5B1D">
      <w:r>
        <w:rPr>
          <w:rFonts w:hint="eastAsia"/>
        </w:rPr>
        <w:t xml:space="preserve">In this section, </w:t>
      </w:r>
      <w:r w:rsidR="00DA1505" w:rsidRPr="00DA1505">
        <w:t xml:space="preserve">we </w:t>
      </w:r>
      <w:r w:rsidR="00A83FDC">
        <w:t>first</w:t>
      </w:r>
      <w:r w:rsidR="00A83FDC">
        <w:rPr>
          <w:rFonts w:hint="eastAsia"/>
        </w:rPr>
        <w:t xml:space="preserve"> exhibit the parameter assumptions that we used for the SDR simulations.</w:t>
      </w:r>
      <w:r w:rsidR="004A77AA">
        <w:rPr>
          <w:rFonts w:hint="eastAsia"/>
        </w:rPr>
        <w:t xml:space="preserve"> Then, we </w:t>
      </w:r>
      <w:r w:rsidR="004A77AA">
        <w:t>provide</w:t>
      </w:r>
      <w:r w:rsidR="004A77AA">
        <w:rPr>
          <w:rFonts w:hint="eastAsia"/>
        </w:rPr>
        <w:t>d our simulation results showing the SNR point for different MCS values.</w:t>
      </w:r>
    </w:p>
    <w:p w14:paraId="051CAA46" w14:textId="24968EAE" w:rsidR="00BA5B1D" w:rsidRPr="00BD03CE" w:rsidRDefault="00BA5B1D" w:rsidP="0083144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4E67DAEC" w14:textId="4FC239CE" w:rsidR="00027A66" w:rsidRPr="00D12626" w:rsidRDefault="004A77AA" w:rsidP="00027A66">
      <w:pPr>
        <w:rPr>
          <w:lang w:val="en-GB"/>
        </w:rPr>
      </w:pPr>
      <w:r>
        <w:rPr>
          <w:rFonts w:hint="eastAsia"/>
          <w:lang w:val="en-GB"/>
        </w:rPr>
        <w:t xml:space="preserve">We followed table </w:t>
      </w:r>
      <w:r w:rsidR="00A4539E">
        <w:rPr>
          <w:rFonts w:hint="eastAsia"/>
          <w:lang w:val="en-GB"/>
        </w:rPr>
        <w:t>5.5A-1 in TS38.101-4 and changed the antenna to 2T6R, 4T6R and 8T6R for simulations.</w:t>
      </w:r>
      <w:r w:rsidR="00225A16">
        <w:rPr>
          <w:rFonts w:hint="eastAsia"/>
          <w:lang w:val="en-GB"/>
        </w:rPr>
        <w:t xml:space="preserve"> Corresponding static channel precoding </w:t>
      </w:r>
      <w:r w:rsidR="00304227">
        <w:rPr>
          <w:rFonts w:hint="eastAsia"/>
          <w:lang w:val="en-GB"/>
        </w:rPr>
        <w:t>we have used the agreed matrixes in the WF</w:t>
      </w:r>
      <w:r w:rsidR="00E37727">
        <w:rPr>
          <w:rFonts w:hint="eastAsia"/>
          <w:lang w:val="en-GB"/>
        </w:rPr>
        <w:t xml:space="preserve"> </w:t>
      </w:r>
      <w:r w:rsidR="00304227">
        <w:rPr>
          <w:rFonts w:hint="eastAsia"/>
          <w:lang w:val="en-GB"/>
        </w:rPr>
        <w:t>[1].</w:t>
      </w:r>
    </w:p>
    <w:p w14:paraId="34BAD8B8" w14:textId="124B69A4" w:rsidR="00C170C3" w:rsidRPr="005E7A84" w:rsidRDefault="00C170C3" w:rsidP="00C170C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</w:t>
      </w:r>
      <w:r w:rsidR="005E7A84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2FECFBF1" w14:textId="6777871F" w:rsidR="00D96D0C" w:rsidRDefault="00D96D0C" w:rsidP="004E2B29">
      <w:pPr>
        <w:rPr>
          <w:bCs/>
          <w:color w:val="000000" w:themeColor="text1"/>
        </w:rPr>
      </w:pPr>
      <w:bookmarkStart w:id="3" w:name="_Hlk193731096"/>
      <w:r>
        <w:rPr>
          <w:rFonts w:hint="eastAsia"/>
          <w:bCs/>
          <w:color w:val="000000" w:themeColor="text1"/>
        </w:rPr>
        <w:t>As agreed in RAN4 #116 meeting in Bengaluru, RAN4 should determine the following TBD values for</w:t>
      </w:r>
      <w:r w:rsidR="000136F9">
        <w:rPr>
          <w:rFonts w:hint="eastAsia"/>
          <w:bCs/>
          <w:color w:val="000000" w:themeColor="text1"/>
        </w:rPr>
        <w:t xml:space="preserve"> each modulation order.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86FB8" w14:paraId="34858489" w14:textId="77777777">
        <w:tc>
          <w:tcPr>
            <w:tcW w:w="9350" w:type="dxa"/>
          </w:tcPr>
          <w:p w14:paraId="2C11446A" w14:textId="77777777" w:rsidR="00C86FB8" w:rsidRDefault="00C86FB8" w:rsidP="00C86FB8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2D5C74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>
              <w:rPr>
                <w:b/>
                <w:color w:val="000000" w:themeColor="text1"/>
                <w:u w:val="single"/>
                <w:lang w:eastAsia="ko-KR"/>
              </w:rPr>
              <w:t>3</w:t>
            </w:r>
            <w:r w:rsidRPr="002D5C74">
              <w:rPr>
                <w:b/>
                <w:color w:val="000000" w:themeColor="text1"/>
                <w:u w:val="single"/>
                <w:lang w:eastAsia="ko-KR"/>
              </w:rPr>
              <w:t>-1</w:t>
            </w:r>
            <w:r>
              <w:rPr>
                <w:b/>
                <w:color w:val="000000" w:themeColor="text1"/>
                <w:u w:val="single"/>
                <w:lang w:eastAsia="ko-KR"/>
              </w:rPr>
              <w:t>-4</w:t>
            </w:r>
            <w:r w:rsidRPr="002D5C74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>
              <w:rPr>
                <w:b/>
                <w:color w:val="000000" w:themeColor="text1"/>
                <w:u w:val="single"/>
                <w:lang w:eastAsia="ko-KR"/>
              </w:rPr>
              <w:t>SDR requirements</w:t>
            </w:r>
          </w:p>
          <w:p w14:paraId="2D7A5047" w14:textId="77777777" w:rsidR="00C86FB8" w:rsidRPr="002D5C74" w:rsidRDefault="00C86FB8" w:rsidP="00C86FB8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A</w:t>
            </w:r>
            <w:r>
              <w:rPr>
                <w:rFonts w:eastAsia="SimSun" w:hint="eastAsia"/>
                <w:color w:val="000000" w:themeColor="text1"/>
                <w:szCs w:val="24"/>
              </w:rPr>
              <w:t>greement</w:t>
            </w:r>
          </w:p>
          <w:p w14:paraId="48668F5B" w14:textId="77777777" w:rsidR="00C86FB8" w:rsidRDefault="00C86FB8" w:rsidP="00C86FB8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Decide the</w:t>
            </w:r>
            <w:r w:rsidRPr="001211FE">
              <w:rPr>
                <w:rFonts w:eastAsia="SimSun"/>
                <w:color w:val="000000" w:themeColor="text1"/>
                <w:szCs w:val="24"/>
              </w:rPr>
              <w:t xml:space="preserve"> MCS value</w:t>
            </w:r>
            <w:r>
              <w:rPr>
                <w:rFonts w:eastAsia="SimSun"/>
                <w:color w:val="000000" w:themeColor="text1"/>
                <w:szCs w:val="24"/>
              </w:rPr>
              <w:t>s</w:t>
            </w:r>
            <w:r w:rsidRPr="001211FE">
              <w:rPr>
                <w:rFonts w:eastAsia="SimSun"/>
                <w:color w:val="000000" w:themeColor="text1"/>
                <w:szCs w:val="24"/>
              </w:rPr>
              <w:t xml:space="preserve"> </w:t>
            </w:r>
            <w:r>
              <w:rPr>
                <w:rFonts w:eastAsia="SimSun"/>
                <w:color w:val="000000" w:themeColor="text1"/>
                <w:szCs w:val="24"/>
              </w:rPr>
              <w:t>as per the</w:t>
            </w:r>
            <w:r w:rsidRPr="001211FE">
              <w:rPr>
                <w:rFonts w:eastAsia="SimSun"/>
                <w:color w:val="000000" w:themeColor="text1"/>
                <w:szCs w:val="24"/>
              </w:rPr>
              <w:t xml:space="preserve"> </w:t>
            </w:r>
            <w:r>
              <w:rPr>
                <w:rFonts w:eastAsia="SimSun"/>
                <w:color w:val="000000" w:themeColor="text1"/>
                <w:szCs w:val="24"/>
              </w:rPr>
              <w:t xml:space="preserve">agreed </w:t>
            </w:r>
            <w:r w:rsidRPr="001211FE">
              <w:rPr>
                <w:rFonts w:eastAsia="SimSun"/>
                <w:color w:val="000000" w:themeColor="text1"/>
                <w:szCs w:val="24"/>
              </w:rPr>
              <w:t>static channel matrix</w:t>
            </w:r>
            <w:r>
              <w:rPr>
                <w:rFonts w:eastAsia="SimSun"/>
                <w:color w:val="000000" w:themeColor="text1"/>
                <w:szCs w:val="24"/>
              </w:rPr>
              <w:t xml:space="preserve"> in Issue 3-1-1 and parameters in </w:t>
            </w:r>
            <w:r w:rsidRPr="00C25669">
              <w:t>Table 5.5A-</w:t>
            </w:r>
            <w:r>
              <w:t>1/2/3 of TS 38.101-4 in the next meeting</w:t>
            </w:r>
          </w:p>
          <w:p w14:paraId="21966E8D" w14:textId="77777777" w:rsidR="00C86FB8" w:rsidRDefault="00C86FB8" w:rsidP="00C86FB8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QPSK/16QAM/64QAM/256QAM with 6 MIMO layers as below table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4"/>
              <w:gridCol w:w="1838"/>
              <w:gridCol w:w="1055"/>
              <w:gridCol w:w="1408"/>
            </w:tblGrid>
            <w:tr w:rsidR="00C86FB8" w:rsidRPr="00C25669" w14:paraId="4CF7805C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231BDE8E" w14:textId="77777777" w:rsidR="00C86FB8" w:rsidRPr="00C25669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25669">
                    <w:rPr>
                      <w:rFonts w:ascii="Arial" w:hAnsi="Arial"/>
                      <w:b/>
                      <w:sz w:val="18"/>
                    </w:rPr>
                    <w:t>Maximum number of PDSCH MIMO layers</w:t>
                  </w:r>
                </w:p>
              </w:tc>
              <w:tc>
                <w:tcPr>
                  <w:tcW w:w="1838" w:type="dxa"/>
                </w:tcPr>
                <w:p w14:paraId="7F35C46D" w14:textId="77777777" w:rsidR="00C86FB8" w:rsidRPr="00C25669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25669">
                    <w:rPr>
                      <w:rFonts w:ascii="Arial" w:hAnsi="Arial"/>
                      <w:b/>
                      <w:sz w:val="18"/>
                    </w:rPr>
                    <w:t>Maximum modulation format</w:t>
                  </w:r>
                </w:p>
              </w:tc>
              <w:tc>
                <w:tcPr>
                  <w:tcW w:w="1055" w:type="dxa"/>
                </w:tcPr>
                <w:p w14:paraId="4CBD7771" w14:textId="77777777" w:rsidR="00C86FB8" w:rsidRPr="00C25669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25669">
                    <w:rPr>
                      <w:rFonts w:ascii="Arial" w:hAnsi="Arial"/>
                      <w:b/>
                      <w:sz w:val="18"/>
                    </w:rPr>
                    <w:t>Scaling factor</w:t>
                  </w:r>
                </w:p>
              </w:tc>
              <w:tc>
                <w:tcPr>
                  <w:tcW w:w="1408" w:type="dxa"/>
                </w:tcPr>
                <w:p w14:paraId="1B9C0EFB" w14:textId="77777777" w:rsidR="00C86FB8" w:rsidRPr="00C25669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25669">
                    <w:rPr>
                      <w:rFonts w:ascii="Arial" w:hAnsi="Arial"/>
                      <w:b/>
                      <w:sz w:val="18"/>
                    </w:rPr>
                    <w:t>MCS</w:t>
                  </w:r>
                </w:p>
              </w:tc>
            </w:tr>
            <w:tr w:rsidR="00C86FB8" w:rsidRPr="00C3606E" w14:paraId="7EABC05E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4E0426B5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104DCD11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8</w:t>
                  </w:r>
                </w:p>
              </w:tc>
              <w:tc>
                <w:tcPr>
                  <w:tcW w:w="1055" w:type="dxa"/>
                </w:tcPr>
                <w:p w14:paraId="13C0BA74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1408" w:type="dxa"/>
                </w:tcPr>
                <w:p w14:paraId="63BDAD3C" w14:textId="77777777" w:rsidR="00C86FB8" w:rsidRPr="00E227B0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3F5135">
                    <w:rPr>
                      <w:rFonts w:ascii="Arial" w:hAnsi="Arial"/>
                      <w:sz w:val="18"/>
                      <w:highlight w:val="yellow"/>
                    </w:rPr>
                    <w:t>TBD</w:t>
                  </w:r>
                </w:p>
              </w:tc>
            </w:tr>
            <w:tr w:rsidR="00C86FB8" w:rsidRPr="00C3606E" w14:paraId="0DB8D201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1DFFD3BB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7A6A70E4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8</w:t>
                  </w:r>
                </w:p>
              </w:tc>
              <w:tc>
                <w:tcPr>
                  <w:tcW w:w="1055" w:type="dxa"/>
                </w:tcPr>
                <w:p w14:paraId="6079D15D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0.8</w:t>
                  </w:r>
                </w:p>
              </w:tc>
              <w:tc>
                <w:tcPr>
                  <w:tcW w:w="1408" w:type="dxa"/>
                </w:tcPr>
                <w:p w14:paraId="3C61C469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23</w:t>
                  </w:r>
                </w:p>
              </w:tc>
            </w:tr>
            <w:tr w:rsidR="00C86FB8" w:rsidRPr="00C3606E" w14:paraId="4DC9FA4A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065D2C62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3F7C7209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8</w:t>
                  </w:r>
                </w:p>
              </w:tc>
              <w:tc>
                <w:tcPr>
                  <w:tcW w:w="1055" w:type="dxa"/>
                </w:tcPr>
                <w:p w14:paraId="242F9338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0.75</w:t>
                  </w:r>
                </w:p>
              </w:tc>
              <w:tc>
                <w:tcPr>
                  <w:tcW w:w="1408" w:type="dxa"/>
                </w:tcPr>
                <w:p w14:paraId="502F9DEA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22</w:t>
                  </w:r>
                </w:p>
              </w:tc>
            </w:tr>
            <w:tr w:rsidR="00C86FB8" w:rsidRPr="00C3606E" w14:paraId="593E8ADA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5893D261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39FAC9DA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8</w:t>
                  </w:r>
                </w:p>
              </w:tc>
              <w:tc>
                <w:tcPr>
                  <w:tcW w:w="1055" w:type="dxa"/>
                </w:tcPr>
                <w:p w14:paraId="651E7846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0.4</w:t>
                  </w:r>
                </w:p>
              </w:tc>
              <w:tc>
                <w:tcPr>
                  <w:tcW w:w="1408" w:type="dxa"/>
                </w:tcPr>
                <w:p w14:paraId="5CF90B97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12</w:t>
                  </w:r>
                </w:p>
              </w:tc>
            </w:tr>
            <w:tr w:rsidR="00C86FB8" w:rsidRPr="00C3606E" w14:paraId="0A0A1051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4F61B5B8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lastRenderedPageBreak/>
                    <w:t>6</w:t>
                  </w:r>
                </w:p>
              </w:tc>
              <w:tc>
                <w:tcPr>
                  <w:tcW w:w="1838" w:type="dxa"/>
                </w:tcPr>
                <w:p w14:paraId="72853C97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055" w:type="dxa"/>
                </w:tcPr>
                <w:p w14:paraId="7C726A82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1408" w:type="dxa"/>
                </w:tcPr>
                <w:p w14:paraId="4C6CEE98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3F5135">
                    <w:rPr>
                      <w:rFonts w:ascii="Arial" w:hAnsi="Arial" w:hint="eastAsia"/>
                      <w:sz w:val="18"/>
                      <w:highlight w:val="yellow"/>
                    </w:rPr>
                    <w:t>T</w:t>
                  </w:r>
                  <w:r w:rsidRPr="003F5135">
                    <w:rPr>
                      <w:rFonts w:ascii="Arial" w:hAnsi="Arial"/>
                      <w:sz w:val="18"/>
                      <w:highlight w:val="yellow"/>
                    </w:rPr>
                    <w:t>BD</w:t>
                  </w:r>
                </w:p>
              </w:tc>
            </w:tr>
            <w:tr w:rsidR="00C86FB8" w:rsidRPr="00C3606E" w14:paraId="18E0CC64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3F20B7C3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6536807D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055" w:type="dxa"/>
                </w:tcPr>
                <w:p w14:paraId="76EC34A4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0.8</w:t>
                  </w:r>
                </w:p>
              </w:tc>
              <w:tc>
                <w:tcPr>
                  <w:tcW w:w="1408" w:type="dxa"/>
                </w:tcPr>
                <w:p w14:paraId="5EAC73BC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24</w:t>
                  </w:r>
                </w:p>
              </w:tc>
            </w:tr>
            <w:tr w:rsidR="00C86FB8" w:rsidRPr="00C3606E" w14:paraId="7C5D6DA3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030DCAAF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43255173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055" w:type="dxa"/>
                </w:tcPr>
                <w:p w14:paraId="09B27343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0.75</w:t>
                  </w:r>
                </w:p>
              </w:tc>
              <w:tc>
                <w:tcPr>
                  <w:tcW w:w="1408" w:type="dxa"/>
                </w:tcPr>
                <w:p w14:paraId="1DFC8A96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23</w:t>
                  </w:r>
                </w:p>
              </w:tc>
            </w:tr>
            <w:tr w:rsidR="00C86FB8" w:rsidRPr="00C3606E" w14:paraId="5DD6FCB2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2743FB8E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76163B71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055" w:type="dxa"/>
                </w:tcPr>
                <w:p w14:paraId="4DF35B7B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0.4</w:t>
                  </w:r>
                </w:p>
              </w:tc>
              <w:tc>
                <w:tcPr>
                  <w:tcW w:w="1408" w:type="dxa"/>
                </w:tcPr>
                <w:p w14:paraId="0C095A39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14</w:t>
                  </w:r>
                </w:p>
              </w:tc>
            </w:tr>
            <w:tr w:rsidR="00C86FB8" w:rsidRPr="00C3606E" w14:paraId="7F6279E3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1BA91727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40E9E884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4</w:t>
                  </w:r>
                </w:p>
              </w:tc>
              <w:tc>
                <w:tcPr>
                  <w:tcW w:w="1055" w:type="dxa"/>
                </w:tcPr>
                <w:p w14:paraId="6889F661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1408" w:type="dxa"/>
                </w:tcPr>
                <w:p w14:paraId="0FBDCCB2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16</w:t>
                  </w:r>
                </w:p>
              </w:tc>
            </w:tr>
            <w:tr w:rsidR="00C86FB8" w:rsidRPr="00C3606E" w14:paraId="1578C4E7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7FEB06A0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766A306B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4</w:t>
                  </w:r>
                </w:p>
              </w:tc>
              <w:tc>
                <w:tcPr>
                  <w:tcW w:w="1055" w:type="dxa"/>
                </w:tcPr>
                <w:p w14:paraId="62D0624B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0.8</w:t>
                  </w:r>
                </w:p>
              </w:tc>
              <w:tc>
                <w:tcPr>
                  <w:tcW w:w="1408" w:type="dxa"/>
                </w:tcPr>
                <w:p w14:paraId="6F57C6F6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16</w:t>
                  </w:r>
                </w:p>
              </w:tc>
            </w:tr>
            <w:tr w:rsidR="00C86FB8" w:rsidRPr="00C3606E" w14:paraId="44A00F3C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55269D5F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45701BFB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4</w:t>
                  </w:r>
                </w:p>
              </w:tc>
              <w:tc>
                <w:tcPr>
                  <w:tcW w:w="1055" w:type="dxa"/>
                </w:tcPr>
                <w:p w14:paraId="78EE372F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0.75</w:t>
                  </w:r>
                </w:p>
              </w:tc>
              <w:tc>
                <w:tcPr>
                  <w:tcW w:w="1408" w:type="dxa"/>
                </w:tcPr>
                <w:p w14:paraId="65C7FF75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16</w:t>
                  </w:r>
                </w:p>
              </w:tc>
            </w:tr>
            <w:tr w:rsidR="00C86FB8" w:rsidRPr="00C3606E" w14:paraId="37F80733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4B754192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6C615088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4</w:t>
                  </w:r>
                </w:p>
              </w:tc>
              <w:tc>
                <w:tcPr>
                  <w:tcW w:w="1055" w:type="dxa"/>
                </w:tcPr>
                <w:p w14:paraId="6C5B7115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0.4</w:t>
                  </w:r>
                </w:p>
              </w:tc>
              <w:tc>
                <w:tcPr>
                  <w:tcW w:w="1408" w:type="dxa"/>
                </w:tcPr>
                <w:p w14:paraId="0B0E2041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11</w:t>
                  </w:r>
                </w:p>
              </w:tc>
            </w:tr>
            <w:tr w:rsidR="00C86FB8" w:rsidRPr="00C3606E" w14:paraId="7A782BA5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41390219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4312595D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1055" w:type="dxa"/>
                </w:tcPr>
                <w:p w14:paraId="31FB2E49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1408" w:type="dxa"/>
                </w:tcPr>
                <w:p w14:paraId="0C2B76C5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9</w:t>
                  </w:r>
                </w:p>
              </w:tc>
            </w:tr>
            <w:tr w:rsidR="00C86FB8" w:rsidRPr="00C3606E" w14:paraId="1B5BF78E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6F2F4F1A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04FA8386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1055" w:type="dxa"/>
                </w:tcPr>
                <w:p w14:paraId="19944E86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0.8</w:t>
                  </w:r>
                </w:p>
              </w:tc>
              <w:tc>
                <w:tcPr>
                  <w:tcW w:w="1408" w:type="dxa"/>
                </w:tcPr>
                <w:p w14:paraId="69952FE9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9</w:t>
                  </w:r>
                </w:p>
              </w:tc>
            </w:tr>
            <w:tr w:rsidR="00C86FB8" w:rsidRPr="00C3606E" w14:paraId="20E15EC3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3234CA5E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2E445270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1055" w:type="dxa"/>
                </w:tcPr>
                <w:p w14:paraId="0E1B67CF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0.75</w:t>
                  </w:r>
                </w:p>
              </w:tc>
              <w:tc>
                <w:tcPr>
                  <w:tcW w:w="1408" w:type="dxa"/>
                </w:tcPr>
                <w:p w14:paraId="4C6A30DD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9</w:t>
                  </w:r>
                </w:p>
              </w:tc>
            </w:tr>
            <w:tr w:rsidR="00C86FB8" w:rsidRPr="00C3606E" w14:paraId="640B6B6F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00FD1577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082D39AB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1055" w:type="dxa"/>
                </w:tcPr>
                <w:p w14:paraId="4A0A1AE1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0.4</w:t>
                  </w:r>
                </w:p>
              </w:tc>
              <w:tc>
                <w:tcPr>
                  <w:tcW w:w="1408" w:type="dxa"/>
                </w:tcPr>
                <w:p w14:paraId="00B61334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5</w:t>
                  </w:r>
                </w:p>
              </w:tc>
            </w:tr>
            <w:tr w:rsidR="00C86FB8" w:rsidRPr="00C25669" w14:paraId="32EED313" w14:textId="77777777" w:rsidTr="00C76695">
              <w:trPr>
                <w:jc w:val="center"/>
              </w:trPr>
              <w:tc>
                <w:tcPr>
                  <w:tcW w:w="6335" w:type="dxa"/>
                  <w:gridSpan w:val="4"/>
                </w:tcPr>
                <w:p w14:paraId="25256E59" w14:textId="77777777" w:rsidR="00C86FB8" w:rsidRPr="00C25669" w:rsidRDefault="00C86FB8" w:rsidP="00C86FB8">
                  <w:pPr>
                    <w:pStyle w:val="TAN"/>
                    <w:rPr>
                      <w:lang w:eastAsia="zh-CN"/>
                    </w:rPr>
                  </w:pPr>
                  <w:r w:rsidRPr="00C25669">
                    <w:rPr>
                      <w:lang w:eastAsia="zh-CN"/>
                    </w:rPr>
                    <w:t>Note 1:</w:t>
                  </w:r>
                  <w:r w:rsidRPr="00C25669">
                    <w:rPr>
                      <w:lang w:eastAsia="zh-CN"/>
                    </w:rPr>
                    <w:tab/>
                    <w:t xml:space="preserve">MCS Index for maximum modulation format 2,4 and 6 is based on MCS index </w:t>
                  </w:r>
                  <w:r>
                    <w:rPr>
                      <w:lang w:eastAsia="zh-CN"/>
                    </w:rPr>
                    <w:t>T</w:t>
                  </w:r>
                  <w:r w:rsidRPr="00C25669">
                    <w:rPr>
                      <w:lang w:eastAsia="zh-CN"/>
                    </w:rPr>
                    <w:t>able 1 defined in clause 5.1.3.1 of TS 38.214 [12]</w:t>
                  </w:r>
                </w:p>
                <w:p w14:paraId="2807164A" w14:textId="77777777" w:rsidR="00C86FB8" w:rsidRPr="00C25669" w:rsidRDefault="00C86FB8" w:rsidP="00C86FB8">
                  <w:pPr>
                    <w:pStyle w:val="TAN"/>
                  </w:pPr>
                  <w:r w:rsidRPr="00C25669">
                    <w:rPr>
                      <w:lang w:eastAsia="zh-CN"/>
                    </w:rPr>
                    <w:t>Note 2:</w:t>
                  </w:r>
                  <w:r w:rsidRPr="00C25669">
                    <w:rPr>
                      <w:lang w:eastAsia="zh-CN"/>
                    </w:rPr>
                    <w:tab/>
                    <w:t xml:space="preserve">MCS Index for maximum modulation format 8 is based on MCS index </w:t>
                  </w:r>
                  <w:r>
                    <w:rPr>
                      <w:lang w:eastAsia="zh-CN"/>
                    </w:rPr>
                    <w:t>T</w:t>
                  </w:r>
                  <w:r w:rsidRPr="00C25669">
                    <w:rPr>
                      <w:lang w:eastAsia="zh-CN"/>
                    </w:rPr>
                    <w:t>able 2 defined in clause 5.1.3.1 of TS 38.214 [12]</w:t>
                  </w:r>
                </w:p>
              </w:tc>
            </w:tr>
          </w:tbl>
          <w:p w14:paraId="0F24509A" w14:textId="77777777" w:rsidR="00C86FB8" w:rsidRPr="00F72527" w:rsidRDefault="00C86FB8" w:rsidP="00C86FB8">
            <w:pPr>
              <w:ind w:left="576"/>
              <w:jc w:val="both"/>
              <w:rPr>
                <w:noProof/>
              </w:rPr>
            </w:pPr>
          </w:p>
          <w:p w14:paraId="7F34EF78" w14:textId="77777777" w:rsidR="00C86FB8" w:rsidRDefault="00C86FB8" w:rsidP="00C86FB8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1024QAM with 2 MIMO layers as below table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4"/>
              <w:gridCol w:w="2034"/>
              <w:gridCol w:w="1838"/>
              <w:gridCol w:w="1055"/>
              <w:gridCol w:w="1408"/>
            </w:tblGrid>
            <w:tr w:rsidR="00C86FB8" w:rsidRPr="00C25669" w14:paraId="00CE447E" w14:textId="77777777" w:rsidTr="00C76695">
              <w:trPr>
                <w:jc w:val="center"/>
              </w:trPr>
              <w:tc>
                <w:tcPr>
                  <w:tcW w:w="2034" w:type="dxa"/>
                  <w:tcBorders>
                    <w:bottom w:val="single" w:sz="4" w:space="0" w:color="auto"/>
                  </w:tcBorders>
                </w:tcPr>
                <w:p w14:paraId="2CD3D265" w14:textId="77777777" w:rsidR="00C86FB8" w:rsidRPr="007B381C" w:rsidRDefault="00C86FB8" w:rsidP="00C86FB8">
                  <w:pPr>
                    <w:pStyle w:val="TAH"/>
                  </w:pPr>
                  <w:r w:rsidRPr="007B381C">
                    <w:t>Supported RX</w:t>
                  </w:r>
                </w:p>
                <w:p w14:paraId="553B33A6" w14:textId="77777777" w:rsidR="00C86FB8" w:rsidRPr="00C25669" w:rsidRDefault="00C86FB8" w:rsidP="00C86FB8">
                  <w:pPr>
                    <w:pStyle w:val="TAH"/>
                  </w:pPr>
                  <w:r w:rsidRPr="007B381C">
                    <w:t>antenna ports</w:t>
                  </w:r>
                </w:p>
              </w:tc>
              <w:tc>
                <w:tcPr>
                  <w:tcW w:w="2034" w:type="dxa"/>
                </w:tcPr>
                <w:p w14:paraId="5B3941AB" w14:textId="77777777" w:rsidR="00C86FB8" w:rsidRPr="00C25669" w:rsidRDefault="00C86FB8" w:rsidP="00C86FB8">
                  <w:pPr>
                    <w:pStyle w:val="TAH"/>
                  </w:pPr>
                  <w:r w:rsidRPr="00C25669">
                    <w:t>Maximum number of PDSCH MIMO layers</w:t>
                  </w:r>
                </w:p>
              </w:tc>
              <w:tc>
                <w:tcPr>
                  <w:tcW w:w="1838" w:type="dxa"/>
                </w:tcPr>
                <w:p w14:paraId="3E991935" w14:textId="77777777" w:rsidR="00C86FB8" w:rsidRPr="00C25669" w:rsidRDefault="00C86FB8" w:rsidP="00C86FB8">
                  <w:pPr>
                    <w:pStyle w:val="TAH"/>
                  </w:pPr>
                  <w:r w:rsidRPr="00C25669">
                    <w:t>Maximum modulation format</w:t>
                  </w:r>
                </w:p>
              </w:tc>
              <w:tc>
                <w:tcPr>
                  <w:tcW w:w="1055" w:type="dxa"/>
                </w:tcPr>
                <w:p w14:paraId="1268E92A" w14:textId="77777777" w:rsidR="00C86FB8" w:rsidRPr="00C25669" w:rsidRDefault="00C86FB8" w:rsidP="00C86FB8">
                  <w:pPr>
                    <w:pStyle w:val="TAH"/>
                  </w:pPr>
                  <w:r w:rsidRPr="00C25669">
                    <w:t>Scaling factor</w:t>
                  </w:r>
                </w:p>
              </w:tc>
              <w:tc>
                <w:tcPr>
                  <w:tcW w:w="1408" w:type="dxa"/>
                </w:tcPr>
                <w:p w14:paraId="5DC59ABE" w14:textId="77777777" w:rsidR="00C86FB8" w:rsidRPr="00C25669" w:rsidRDefault="00C86FB8" w:rsidP="00C86FB8">
                  <w:pPr>
                    <w:pStyle w:val="TAH"/>
                  </w:pPr>
                  <w:r w:rsidRPr="00C25669">
                    <w:t>MCS</w:t>
                  </w:r>
                </w:p>
              </w:tc>
            </w:tr>
            <w:tr w:rsidR="00C86FB8" w:rsidRPr="00C3606E" w14:paraId="47D7E442" w14:textId="77777777" w:rsidTr="00C76695">
              <w:trPr>
                <w:jc w:val="center"/>
              </w:trPr>
              <w:tc>
                <w:tcPr>
                  <w:tcW w:w="2034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0426449C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6</w:t>
                  </w:r>
                  <w:r w:rsidRPr="00C3606E">
                    <w:rPr>
                      <w:rFonts w:ascii="Arial" w:hAnsi="Arial"/>
                      <w:sz w:val="18"/>
                    </w:rPr>
                    <w:t>RX</w:t>
                  </w:r>
                </w:p>
              </w:tc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2B5F1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AAB667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10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44B75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6FB0A1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3F5135">
                    <w:rPr>
                      <w:rFonts w:ascii="Arial" w:hAnsi="Arial"/>
                      <w:sz w:val="18"/>
                      <w:highlight w:val="yellow"/>
                    </w:rPr>
                    <w:t>TBD</w:t>
                  </w:r>
                </w:p>
              </w:tc>
            </w:tr>
            <w:tr w:rsidR="00C86FB8" w:rsidRPr="00C3606E" w14:paraId="5A661DAD" w14:textId="77777777" w:rsidTr="00C76695">
              <w:trPr>
                <w:jc w:val="center"/>
              </w:trPr>
              <w:tc>
                <w:tcPr>
                  <w:tcW w:w="20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05C94AA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C00BAF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8D0ED0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10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7E4463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0.8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126980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21</w:t>
                  </w:r>
                </w:p>
              </w:tc>
            </w:tr>
            <w:tr w:rsidR="00C86FB8" w:rsidRPr="00C3606E" w14:paraId="6AE64575" w14:textId="77777777" w:rsidTr="00C76695">
              <w:trPr>
                <w:jc w:val="center"/>
              </w:trPr>
              <w:tc>
                <w:tcPr>
                  <w:tcW w:w="20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A8D6F4F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3EE09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F9BEC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10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0D7F9B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0.75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5331A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19</w:t>
                  </w:r>
                </w:p>
              </w:tc>
            </w:tr>
            <w:tr w:rsidR="00C86FB8" w:rsidRPr="00C3606E" w14:paraId="2214CB0C" w14:textId="77777777" w:rsidTr="00C76695">
              <w:trPr>
                <w:jc w:val="center"/>
              </w:trPr>
              <w:tc>
                <w:tcPr>
                  <w:tcW w:w="20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03919E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61477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7C10AB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10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983820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0.4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AE12D2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9</w:t>
                  </w:r>
                </w:p>
              </w:tc>
            </w:tr>
            <w:tr w:rsidR="00C86FB8" w:rsidRPr="00C25669" w14:paraId="57CAE203" w14:textId="77777777" w:rsidTr="00C76695">
              <w:trPr>
                <w:jc w:val="center"/>
              </w:trPr>
              <w:tc>
                <w:tcPr>
                  <w:tcW w:w="836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E4D26" w14:textId="77777777" w:rsidR="00C86FB8" w:rsidRDefault="00C86FB8" w:rsidP="00C86FB8">
                  <w:pPr>
                    <w:pStyle w:val="TAN"/>
                    <w:rPr>
                      <w:lang w:eastAsia="zh-CN"/>
                    </w:rPr>
                  </w:pPr>
                  <w:r w:rsidRPr="00C25669">
                    <w:rPr>
                      <w:lang w:eastAsia="zh-CN"/>
                    </w:rPr>
                    <w:t>Note 1:</w:t>
                  </w:r>
                  <w:r w:rsidRPr="00C25669">
                    <w:rPr>
                      <w:lang w:eastAsia="zh-CN"/>
                    </w:rPr>
                    <w:tab/>
                    <w:t xml:space="preserve">MCS Index for maximum modulation format </w:t>
                  </w:r>
                  <w:r>
                    <w:rPr>
                      <w:lang w:eastAsia="zh-CN"/>
                    </w:rPr>
                    <w:t>10</w:t>
                  </w:r>
                  <w:r w:rsidRPr="00C25669">
                    <w:rPr>
                      <w:lang w:eastAsia="zh-CN"/>
                    </w:rPr>
                    <w:t xml:space="preserve"> is based on MCS index </w:t>
                  </w:r>
                  <w:r>
                    <w:rPr>
                      <w:lang w:eastAsia="zh-CN"/>
                    </w:rPr>
                    <w:t>T</w:t>
                  </w:r>
                  <w:r w:rsidRPr="00C25669">
                    <w:rPr>
                      <w:lang w:eastAsia="zh-CN"/>
                    </w:rPr>
                    <w:t xml:space="preserve">able </w:t>
                  </w:r>
                  <w:r>
                    <w:rPr>
                      <w:lang w:eastAsia="zh-CN"/>
                    </w:rPr>
                    <w:t>4</w:t>
                  </w:r>
                  <w:r w:rsidRPr="00C25669">
                    <w:rPr>
                      <w:lang w:eastAsia="zh-CN"/>
                    </w:rPr>
                    <w:t xml:space="preserve"> defined in clause 5.1.3.1 of TS 38.214 [12]</w:t>
                  </w:r>
                </w:p>
                <w:p w14:paraId="29A270B7" w14:textId="77777777" w:rsidR="00C86FB8" w:rsidRDefault="00C86FB8" w:rsidP="00C86FB8">
                  <w:pPr>
                    <w:pStyle w:val="TAN"/>
                  </w:pPr>
                  <w:r>
                    <w:rPr>
                      <w:lang w:eastAsia="zh-CN"/>
                    </w:rPr>
                    <w:t>Note 2:</w:t>
                  </w:r>
                  <w:r>
                    <w:rPr>
                      <w:lang w:eastAsia="zh-CN"/>
                    </w:rPr>
                    <w:tab/>
                  </w:r>
                  <w:r w:rsidRPr="007B381C">
                    <w:rPr>
                      <w:lang w:eastAsia="zh-CN"/>
                    </w:rPr>
                    <w:t>For the band(s) on which UE supporting “Maximum modulation format” of 10, with 2 RX and 2 MIMO layers, the MCS index is derived from the rows with “Maximum modulation format” of 8 in Table 5.5A-5</w:t>
                  </w:r>
                </w:p>
              </w:tc>
            </w:tr>
          </w:tbl>
          <w:p w14:paraId="1D4D7C83" w14:textId="77777777" w:rsidR="00C86FB8" w:rsidRPr="00407F35" w:rsidRDefault="00C86FB8" w:rsidP="00C86FB8"/>
          <w:p w14:paraId="444F6293" w14:textId="77777777" w:rsidR="00C86FB8" w:rsidRDefault="00C86FB8" w:rsidP="004E2B29">
            <w:pPr>
              <w:rPr>
                <w:bCs/>
                <w:color w:val="000000" w:themeColor="text1"/>
              </w:rPr>
            </w:pPr>
          </w:p>
        </w:tc>
      </w:tr>
    </w:tbl>
    <w:p w14:paraId="41AF57B5" w14:textId="77777777" w:rsidR="000136F9" w:rsidRDefault="000136F9" w:rsidP="004E2B29">
      <w:pPr>
        <w:rPr>
          <w:bCs/>
          <w:color w:val="000000" w:themeColor="text1"/>
        </w:rPr>
      </w:pPr>
    </w:p>
    <w:p w14:paraId="4342E2AD" w14:textId="454CD750" w:rsidR="004E2B29" w:rsidRPr="00D0453E" w:rsidRDefault="00C846D1" w:rsidP="004E2B29">
      <w:pPr>
        <w:rPr>
          <w:bCs/>
          <w:i/>
          <w:iCs/>
          <w:color w:val="000000" w:themeColor="text1"/>
          <w:lang w:eastAsia="ko-KR"/>
        </w:rPr>
      </w:pPr>
      <w:proofErr w:type="gramStart"/>
      <w:r>
        <w:rPr>
          <w:rFonts w:hint="eastAsia"/>
          <w:bCs/>
          <w:color w:val="000000" w:themeColor="text1"/>
        </w:rPr>
        <w:t>For the purpose of</w:t>
      </w:r>
      <w:proofErr w:type="gramEnd"/>
      <w:r>
        <w:rPr>
          <w:rFonts w:hint="eastAsia"/>
          <w:bCs/>
          <w:color w:val="000000" w:themeColor="text1"/>
        </w:rPr>
        <w:t xml:space="preserve"> determining the MCS value for 64QAM</w:t>
      </w:r>
      <w:r w:rsidR="00D0453E">
        <w:rPr>
          <w:rFonts w:hint="eastAsia"/>
          <w:bCs/>
          <w:color w:val="000000" w:themeColor="text1"/>
        </w:rPr>
        <w:t xml:space="preserve">, 256QAM and 1024QAM, we have conveyed the following simulation </w:t>
      </w:r>
      <w:r w:rsidR="00D0453E">
        <w:rPr>
          <w:bCs/>
          <w:color w:val="000000" w:themeColor="text1"/>
        </w:rPr>
        <w:t>results</w:t>
      </w:r>
      <w:r w:rsidR="0061500C">
        <w:rPr>
          <w:rFonts w:hint="eastAsia"/>
          <w:bCs/>
          <w:color w:val="000000" w:themeColor="text1"/>
        </w:rPr>
        <w:t>.</w:t>
      </w:r>
    </w:p>
    <w:p w14:paraId="24F64F73" w14:textId="77777777" w:rsidR="00404566" w:rsidRDefault="00404566" w:rsidP="000458D2">
      <w:pPr>
        <w:rPr>
          <w:lang w:val="en-GB"/>
        </w:rPr>
      </w:pPr>
    </w:p>
    <w:p w14:paraId="030CEA4A" w14:textId="77777777" w:rsidR="00F22C6C" w:rsidRDefault="00F22C6C" w:rsidP="000458D2">
      <w:pPr>
        <w:rPr>
          <w:lang w:val="en-GB"/>
        </w:rPr>
      </w:pPr>
    </w:p>
    <w:p w14:paraId="012D39BE" w14:textId="77777777" w:rsidR="00F22C6C" w:rsidRDefault="00F22C6C" w:rsidP="000458D2">
      <w:pPr>
        <w:rPr>
          <w:lang w:val="en-GB"/>
        </w:rPr>
      </w:pPr>
    </w:p>
    <w:p w14:paraId="6D5EAFB8" w14:textId="77777777" w:rsidR="00F22C6C" w:rsidRDefault="00F22C6C" w:rsidP="000458D2">
      <w:pPr>
        <w:rPr>
          <w:lang w:val="en-GB"/>
        </w:rPr>
      </w:pPr>
    </w:p>
    <w:p w14:paraId="56D2048D" w14:textId="77777777" w:rsidR="00F22C6C" w:rsidRDefault="00F22C6C" w:rsidP="000458D2">
      <w:pPr>
        <w:rPr>
          <w:lang w:val="en-GB"/>
        </w:rPr>
      </w:pPr>
    </w:p>
    <w:p w14:paraId="3596A994" w14:textId="77777777" w:rsidR="00F22C6C" w:rsidRDefault="00F22C6C" w:rsidP="000458D2">
      <w:pPr>
        <w:rPr>
          <w:lang w:val="en-GB"/>
        </w:rPr>
      </w:pPr>
    </w:p>
    <w:p w14:paraId="10531856" w14:textId="77777777" w:rsidR="00F22C6C" w:rsidRDefault="00F22C6C" w:rsidP="000458D2">
      <w:pPr>
        <w:rPr>
          <w:lang w:val="en-GB"/>
        </w:rPr>
      </w:pPr>
    </w:p>
    <w:p w14:paraId="51A23B08" w14:textId="77777777" w:rsidR="00F22C6C" w:rsidRDefault="00F22C6C" w:rsidP="000458D2">
      <w:pPr>
        <w:rPr>
          <w:lang w:val="en-GB"/>
        </w:rPr>
      </w:pPr>
    </w:p>
    <w:p w14:paraId="6A624461" w14:textId="77777777" w:rsidR="00F22C6C" w:rsidRDefault="00F22C6C" w:rsidP="000458D2">
      <w:pPr>
        <w:rPr>
          <w:lang w:val="en-GB"/>
        </w:rPr>
      </w:pPr>
    </w:p>
    <w:p w14:paraId="59CFE9B9" w14:textId="77777777" w:rsidR="00F22C6C" w:rsidRDefault="00F22C6C" w:rsidP="000458D2">
      <w:pPr>
        <w:rPr>
          <w:lang w:val="en-GB"/>
        </w:rPr>
      </w:pPr>
    </w:p>
    <w:p w14:paraId="1FDE9EDA" w14:textId="0F4053B2" w:rsidR="00FC2076" w:rsidRPr="00C70F0C" w:rsidRDefault="00FC2076" w:rsidP="000458D2">
      <w:pPr>
        <w:rPr>
          <w:b/>
          <w:bCs/>
          <w:lang w:val="en-GB"/>
        </w:rPr>
      </w:pPr>
      <w:r w:rsidRPr="00C70F0C">
        <w:rPr>
          <w:rFonts w:hint="eastAsia"/>
          <w:b/>
          <w:bCs/>
          <w:lang w:val="en-GB"/>
        </w:rPr>
        <w:lastRenderedPageBreak/>
        <w:t xml:space="preserve">Table 2.2-1 Simulation results for </w:t>
      </w:r>
      <w:r w:rsidR="00C70F0C" w:rsidRPr="00C70F0C">
        <w:rPr>
          <w:rFonts w:hint="eastAsia"/>
          <w:b/>
          <w:bCs/>
          <w:lang w:val="en-GB"/>
        </w:rPr>
        <w:t>64QAM/256QAM/1024QAM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"/>
        <w:gridCol w:w="1535"/>
        <w:gridCol w:w="1367"/>
        <w:gridCol w:w="1535"/>
        <w:gridCol w:w="771"/>
        <w:gridCol w:w="771"/>
        <w:gridCol w:w="2023"/>
      </w:tblGrid>
      <w:tr w:rsidR="00BC2950" w:rsidRPr="00FC2076" w14:paraId="471BD0A4" w14:textId="77777777" w:rsidTr="00300A04">
        <w:tc>
          <w:tcPr>
            <w:tcW w:w="7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41BD6928" w14:textId="77777777" w:rsidR="00FC2076" w:rsidRPr="00FC2076" w:rsidRDefault="00FC2076" w:rsidP="00FC2076">
            <w:pPr>
              <w:rPr>
                <w:b/>
                <w:bCs/>
                <w:lang w:val="en-GB"/>
              </w:rPr>
            </w:pPr>
            <w:r w:rsidRPr="00FC2076">
              <w:rPr>
                <w:b/>
                <w:bCs/>
                <w:lang w:val="en-GB"/>
              </w:rPr>
              <w:t>TxRx antenna configuration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808B0" w14:textId="77777777" w:rsidR="00FC2076" w:rsidRPr="00FC2076" w:rsidRDefault="00FC2076" w:rsidP="00FC2076">
            <w:pPr>
              <w:rPr>
                <w:b/>
                <w:bCs/>
                <w:lang w:val="en-GB"/>
              </w:rPr>
            </w:pPr>
            <w:r w:rsidRPr="00FC2076">
              <w:rPr>
                <w:b/>
                <w:bCs/>
                <w:lang w:val="en-GB"/>
              </w:rPr>
              <w:t>Maximum number of PDSCH MIMO layers</w:t>
            </w:r>
          </w:p>
        </w:tc>
        <w:tc>
          <w:tcPr>
            <w:tcW w:w="7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203A9" w14:textId="77777777" w:rsidR="00FC2076" w:rsidRPr="00FC2076" w:rsidRDefault="00FC2076" w:rsidP="00FC2076">
            <w:pPr>
              <w:rPr>
                <w:b/>
                <w:bCs/>
                <w:lang w:val="en-GB"/>
              </w:rPr>
            </w:pPr>
            <w:r w:rsidRPr="00FC2076">
              <w:rPr>
                <w:b/>
                <w:bCs/>
                <w:lang w:val="en-GB"/>
              </w:rPr>
              <w:t>Maximum modulation format</w:t>
            </w:r>
          </w:p>
        </w:tc>
        <w:tc>
          <w:tcPr>
            <w:tcW w:w="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248314F5" w14:textId="77777777" w:rsidR="00FC2076" w:rsidRPr="00FC2076" w:rsidRDefault="00FC2076" w:rsidP="00FC2076">
            <w:pPr>
              <w:rPr>
                <w:b/>
                <w:bCs/>
                <w:lang w:val="en-GB"/>
              </w:rPr>
            </w:pPr>
            <w:r w:rsidRPr="00FC2076">
              <w:rPr>
                <w:b/>
                <w:bCs/>
                <w:lang w:val="en-GB"/>
              </w:rPr>
              <w:t>MCS index Table for PDSCH</w:t>
            </w:r>
          </w:p>
        </w:tc>
        <w:tc>
          <w:tcPr>
            <w:tcW w:w="4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7B513" w14:textId="77777777" w:rsidR="00FC2076" w:rsidRPr="00FC2076" w:rsidRDefault="00FC2076" w:rsidP="00FC2076">
            <w:pPr>
              <w:rPr>
                <w:b/>
                <w:bCs/>
                <w:lang w:val="en-GB"/>
              </w:rPr>
            </w:pPr>
            <w:r w:rsidRPr="00FC2076">
              <w:rPr>
                <w:b/>
                <w:bCs/>
                <w:lang w:val="en-GB"/>
              </w:rPr>
              <w:t>MCS</w:t>
            </w:r>
          </w:p>
        </w:tc>
        <w:tc>
          <w:tcPr>
            <w:tcW w:w="4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2F7A6AFA" w14:textId="77777777" w:rsidR="00FC2076" w:rsidRPr="00FC2076" w:rsidRDefault="00FC2076" w:rsidP="00FC2076">
            <w:pPr>
              <w:rPr>
                <w:b/>
                <w:bCs/>
              </w:rPr>
            </w:pPr>
            <w:r w:rsidRPr="00FC2076">
              <w:rPr>
                <w:b/>
                <w:bCs/>
              </w:rPr>
              <w:t>Scaling factor</w:t>
            </w:r>
          </w:p>
          <w:p w14:paraId="0666C0D5" w14:textId="77777777" w:rsidR="00FC2076" w:rsidRPr="00FC2076" w:rsidRDefault="00FC2076" w:rsidP="00FC2076">
            <w:pPr>
              <w:rPr>
                <w:b/>
                <w:bCs/>
                <w:lang w:val="en-GB"/>
              </w:rPr>
            </w:pPr>
          </w:p>
        </w:tc>
        <w:tc>
          <w:tcPr>
            <w:tcW w:w="10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04DD9" w14:textId="77777777" w:rsidR="00FC2076" w:rsidRPr="00FC2076" w:rsidRDefault="00FC2076" w:rsidP="00FC2076">
            <w:pPr>
              <w:rPr>
                <w:b/>
                <w:bCs/>
                <w:lang w:val="en-GB"/>
              </w:rPr>
            </w:pPr>
            <w:r w:rsidRPr="00FC2076">
              <w:rPr>
                <w:b/>
                <w:bCs/>
                <w:lang w:val="en-GB"/>
              </w:rPr>
              <w:t>SNR (dB) @</w:t>
            </w:r>
          </w:p>
          <w:p w14:paraId="39B74697" w14:textId="77777777" w:rsidR="00FC2076" w:rsidRPr="00FC2076" w:rsidRDefault="00FC2076" w:rsidP="00FC2076">
            <w:pPr>
              <w:rPr>
                <w:b/>
                <w:bCs/>
                <w:lang w:val="en-GB"/>
              </w:rPr>
            </w:pPr>
            <w:r w:rsidRPr="00FC2076">
              <w:rPr>
                <w:b/>
                <w:bCs/>
                <w:lang w:val="en-GB"/>
              </w:rPr>
              <w:t>85% max TP</w:t>
            </w:r>
          </w:p>
        </w:tc>
      </w:tr>
      <w:tr w:rsidR="00FC2076" w:rsidRPr="00FC2076" w14:paraId="3666FD03" w14:textId="77777777" w:rsidTr="00300A04">
        <w:trPr>
          <w:trHeight w:val="80"/>
        </w:trPr>
        <w:tc>
          <w:tcPr>
            <w:tcW w:w="71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1200FDA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t>8Tx6Rx</w:t>
            </w:r>
          </w:p>
        </w:tc>
        <w:tc>
          <w:tcPr>
            <w:tcW w:w="82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CE3BB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rPr>
                <w:lang w:val="en-GB"/>
              </w:rPr>
              <w:t>6</w:t>
            </w:r>
          </w:p>
        </w:tc>
        <w:tc>
          <w:tcPr>
            <w:tcW w:w="73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945FE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rPr>
                <w:lang w:val="en-GB"/>
              </w:rPr>
              <w:t>6 (64QAM)</w:t>
            </w:r>
          </w:p>
        </w:tc>
        <w:tc>
          <w:tcPr>
            <w:tcW w:w="82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4ED892" w14:textId="77777777" w:rsidR="00FC2076" w:rsidRPr="00FC2076" w:rsidRDefault="00FC2076" w:rsidP="00FC2076">
            <w:pPr>
              <w:rPr>
                <w:lang w:val="x-none"/>
              </w:rPr>
            </w:pPr>
            <w:r w:rsidRPr="00FC2076">
              <w:rPr>
                <w:lang w:val="x-none"/>
              </w:rPr>
              <w:t xml:space="preserve">Table 5.1.3.1-1: MCS index table 1 </w:t>
            </w:r>
          </w:p>
          <w:p w14:paraId="43D734D4" w14:textId="77777777" w:rsidR="00FC2076" w:rsidRPr="00FC2076" w:rsidRDefault="00FC2076" w:rsidP="00FC2076">
            <w:pPr>
              <w:rPr>
                <w:lang w:val="x-none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2700C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rPr>
                <w:lang w:val="en-GB"/>
              </w:rPr>
              <w:t>28</w:t>
            </w:r>
          </w:p>
        </w:tc>
        <w:tc>
          <w:tcPr>
            <w:tcW w:w="41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615DB2" w14:textId="77777777" w:rsidR="00FC2076" w:rsidRPr="00FC2076" w:rsidRDefault="00FC2076" w:rsidP="00FC2076">
            <w:pPr>
              <w:rPr>
                <w:lang w:val="en-GB"/>
              </w:rPr>
            </w:pPr>
          </w:p>
          <w:p w14:paraId="1A542745" w14:textId="77777777" w:rsidR="00FC2076" w:rsidRPr="00FC2076" w:rsidRDefault="00FC2076" w:rsidP="00FC2076">
            <w:pPr>
              <w:rPr>
                <w:lang w:val="en-GB"/>
              </w:rPr>
            </w:pPr>
          </w:p>
          <w:p w14:paraId="29733EFC" w14:textId="77777777" w:rsidR="00FC2076" w:rsidRPr="00FC2076" w:rsidRDefault="00FC2076" w:rsidP="00FC2076">
            <w:pPr>
              <w:rPr>
                <w:lang w:val="en-GB"/>
              </w:rPr>
            </w:pPr>
          </w:p>
          <w:p w14:paraId="454416DF" w14:textId="77777777" w:rsidR="00FC2076" w:rsidRPr="00FC2076" w:rsidRDefault="00FC2076" w:rsidP="00FC2076">
            <w:pPr>
              <w:rPr>
                <w:lang w:val="en-GB"/>
              </w:rPr>
            </w:pPr>
          </w:p>
          <w:p w14:paraId="602E543C" w14:textId="77777777" w:rsidR="00FC2076" w:rsidRPr="00FC2076" w:rsidRDefault="00FC2076" w:rsidP="00FC2076">
            <w:pPr>
              <w:rPr>
                <w:lang w:val="en-GB"/>
              </w:rPr>
            </w:pPr>
          </w:p>
          <w:p w14:paraId="6C6258DC" w14:textId="77777777" w:rsidR="00FC2076" w:rsidRPr="00FC2076" w:rsidRDefault="00FC2076" w:rsidP="00FC2076">
            <w:pPr>
              <w:rPr>
                <w:lang w:val="en-GB"/>
              </w:rPr>
            </w:pPr>
          </w:p>
          <w:p w14:paraId="13F7F2AD" w14:textId="77777777" w:rsidR="00FC2076" w:rsidRPr="00FC2076" w:rsidRDefault="00FC2076" w:rsidP="00FC2076">
            <w:pPr>
              <w:rPr>
                <w:lang w:val="en-GB"/>
              </w:rPr>
            </w:pPr>
          </w:p>
          <w:p w14:paraId="2A2588FA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rPr>
                <w:lang w:val="en-GB"/>
              </w:rPr>
              <w:t>    1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4A626" w14:textId="29452497" w:rsidR="00FC2076" w:rsidRPr="007935FF" w:rsidRDefault="009761F9" w:rsidP="00FC2076">
            <w:r>
              <w:t>22.9</w:t>
            </w:r>
          </w:p>
        </w:tc>
      </w:tr>
      <w:tr w:rsidR="00FC2076" w:rsidRPr="00FC2076" w14:paraId="48113AB1" w14:textId="77777777" w:rsidTr="00300A04">
        <w:trPr>
          <w:trHeight w:val="101"/>
        </w:trPr>
        <w:tc>
          <w:tcPr>
            <w:tcW w:w="71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0523A6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355CB0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31AD6B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6C7C7" w14:textId="77777777" w:rsidR="00FC2076" w:rsidRPr="00FC2076" w:rsidRDefault="00FC2076" w:rsidP="00FC2076">
            <w:pPr>
              <w:rPr>
                <w:lang w:val="x-none"/>
              </w:rPr>
            </w:pPr>
          </w:p>
        </w:tc>
        <w:tc>
          <w:tcPr>
            <w:tcW w:w="41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AD1F8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rPr>
                <w:lang w:val="en-GB"/>
              </w:rPr>
              <w:t>27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5E52B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586CD" w14:textId="4FFC2B16" w:rsidR="00FC2076" w:rsidRPr="00FC2076" w:rsidRDefault="00B83F21" w:rsidP="007935FF">
            <w:pPr>
              <w:rPr>
                <w:lang w:val="en-GB"/>
              </w:rPr>
            </w:pPr>
            <w:r>
              <w:rPr>
                <w:lang w:val="en-GB"/>
              </w:rPr>
              <w:t>20</w:t>
            </w:r>
            <w:r w:rsidR="00262D92">
              <w:rPr>
                <w:lang w:val="en-GB"/>
              </w:rPr>
              <w:t>.8</w:t>
            </w:r>
          </w:p>
        </w:tc>
      </w:tr>
      <w:tr w:rsidR="00FC2076" w:rsidRPr="00FC2076" w14:paraId="37C063E7" w14:textId="77777777" w:rsidTr="00300A04">
        <w:trPr>
          <w:trHeight w:val="373"/>
        </w:trPr>
        <w:tc>
          <w:tcPr>
            <w:tcW w:w="71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5786F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EA15E2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567DF6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2AE756" w14:textId="77777777" w:rsidR="00FC2076" w:rsidRPr="00FC2076" w:rsidRDefault="00FC2076" w:rsidP="00FC2076">
            <w:pPr>
              <w:rPr>
                <w:lang w:val="x-none"/>
              </w:rPr>
            </w:pPr>
          </w:p>
        </w:tc>
        <w:tc>
          <w:tcPr>
            <w:tcW w:w="4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9A516" w14:textId="77777777" w:rsidR="00FC2076" w:rsidRPr="002C5139" w:rsidRDefault="00FC2076" w:rsidP="00FC2076">
            <w:pPr>
              <w:rPr>
                <w:lang w:val="en-GB"/>
              </w:rPr>
            </w:pPr>
            <w:r w:rsidRPr="002C5139">
              <w:rPr>
                <w:lang w:val="en-GB"/>
              </w:rPr>
              <w:t>26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3F0479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B7ABD" w14:textId="79F2A8A5" w:rsidR="00FC2076" w:rsidRPr="00FC2076" w:rsidRDefault="008F2739" w:rsidP="00FC2076">
            <w:pPr>
              <w:rPr>
                <w:lang w:val="en-GB"/>
              </w:rPr>
            </w:pPr>
            <w:r>
              <w:rPr>
                <w:lang w:val="en-GB"/>
              </w:rPr>
              <w:t>18.</w:t>
            </w:r>
            <w:r w:rsidR="00262D92">
              <w:rPr>
                <w:lang w:val="en-GB"/>
              </w:rPr>
              <w:t>7</w:t>
            </w:r>
          </w:p>
        </w:tc>
      </w:tr>
      <w:tr w:rsidR="00FC2076" w:rsidRPr="00FC2076" w14:paraId="6FF24B8F" w14:textId="77777777" w:rsidTr="00300A04">
        <w:trPr>
          <w:trHeight w:val="441"/>
        </w:trPr>
        <w:tc>
          <w:tcPr>
            <w:tcW w:w="71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C55415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78831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707C46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C2CF1" w14:textId="77777777" w:rsidR="00FC2076" w:rsidRPr="00FC2076" w:rsidRDefault="00FC2076" w:rsidP="00FC2076">
            <w:pPr>
              <w:rPr>
                <w:lang w:val="x-none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51D80" w14:textId="77777777" w:rsidR="00FC2076" w:rsidRPr="002C5139" w:rsidRDefault="00FC2076" w:rsidP="00FC2076">
            <w:pPr>
              <w:rPr>
                <w:lang w:val="en-GB"/>
              </w:rPr>
            </w:pPr>
            <w:r w:rsidRPr="002C5139">
              <w:rPr>
                <w:lang w:val="en-GB"/>
              </w:rPr>
              <w:t>25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997F0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67CE6" w14:textId="2B3F2D2C" w:rsidR="00FC2076" w:rsidRPr="00FC2076" w:rsidRDefault="006C49E3" w:rsidP="00FC2076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E331CD">
              <w:rPr>
                <w:lang w:val="en-GB"/>
              </w:rPr>
              <w:t>7.</w:t>
            </w:r>
            <w:r w:rsidR="00705B7F">
              <w:rPr>
                <w:lang w:val="en-GB"/>
              </w:rPr>
              <w:t>7</w:t>
            </w:r>
          </w:p>
        </w:tc>
      </w:tr>
      <w:tr w:rsidR="00FC2076" w:rsidRPr="00FC2076" w14:paraId="74A8CDD7" w14:textId="77777777" w:rsidTr="00300A04">
        <w:trPr>
          <w:trHeight w:val="143"/>
        </w:trPr>
        <w:tc>
          <w:tcPr>
            <w:tcW w:w="71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499C25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80032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rPr>
                <w:lang w:val="en-GB"/>
              </w:rPr>
              <w:t>6</w:t>
            </w:r>
          </w:p>
        </w:tc>
        <w:tc>
          <w:tcPr>
            <w:tcW w:w="73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C6652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rPr>
                <w:lang w:val="en-GB"/>
              </w:rPr>
              <w:t>8 (256QAM)</w:t>
            </w:r>
          </w:p>
        </w:tc>
        <w:tc>
          <w:tcPr>
            <w:tcW w:w="82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DF756" w14:textId="77777777" w:rsidR="00FC2076" w:rsidRPr="00FC2076" w:rsidRDefault="00FC2076" w:rsidP="00FC2076">
            <w:pPr>
              <w:rPr>
                <w:lang w:val="x-none"/>
              </w:rPr>
            </w:pPr>
            <w:r w:rsidRPr="00FC2076">
              <w:rPr>
                <w:lang w:val="x-none"/>
              </w:rPr>
              <w:t xml:space="preserve">Table 5.1.3.1-2: MCS index table 2 </w:t>
            </w:r>
          </w:p>
          <w:p w14:paraId="4DE663C6" w14:textId="77777777" w:rsidR="00FC2076" w:rsidRPr="00FC2076" w:rsidRDefault="00FC2076" w:rsidP="00FC2076">
            <w:pPr>
              <w:rPr>
                <w:lang w:val="x-none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E925A" w14:textId="77777777" w:rsidR="00FC2076" w:rsidRPr="002C5139" w:rsidRDefault="00FC2076" w:rsidP="00FC2076">
            <w:pPr>
              <w:rPr>
                <w:lang w:val="en-GB"/>
              </w:rPr>
            </w:pPr>
            <w:r w:rsidRPr="002C5139">
              <w:rPr>
                <w:lang w:val="en-GB"/>
              </w:rPr>
              <w:t>27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913DFD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4150F" w14:textId="105D2D39" w:rsidR="00FC2076" w:rsidRPr="00FC2076" w:rsidRDefault="006C49E3" w:rsidP="006C49E3">
            <w:pPr>
              <w:rPr>
                <w:lang w:val="en-GB"/>
              </w:rPr>
            </w:pPr>
            <w:r w:rsidRPr="00BC2950">
              <w:rPr>
                <w:lang w:val="en-GB"/>
              </w:rPr>
              <w:t xml:space="preserve">N/A </w:t>
            </w:r>
          </w:p>
        </w:tc>
      </w:tr>
      <w:tr w:rsidR="00FC2076" w:rsidRPr="00FC2076" w14:paraId="34DB7D6E" w14:textId="77777777" w:rsidTr="00300A04">
        <w:tc>
          <w:tcPr>
            <w:tcW w:w="71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EDB8CE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D76883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D153D6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A284F" w14:textId="77777777" w:rsidR="00FC2076" w:rsidRPr="00FC2076" w:rsidRDefault="00FC2076" w:rsidP="00FC2076">
            <w:pPr>
              <w:rPr>
                <w:lang w:val="x-none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94A4D" w14:textId="77777777" w:rsidR="00FC2076" w:rsidRPr="002C5139" w:rsidRDefault="00FC2076" w:rsidP="00FC2076">
            <w:pPr>
              <w:rPr>
                <w:lang w:val="en-GB"/>
              </w:rPr>
            </w:pPr>
            <w:r w:rsidRPr="002C5139">
              <w:rPr>
                <w:lang w:val="en-GB"/>
              </w:rPr>
              <w:t>26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E41927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5DB51" w14:textId="6553E0C8" w:rsidR="00FC2076" w:rsidRPr="00FC2076" w:rsidRDefault="006C49E3" w:rsidP="006C49E3">
            <w:pPr>
              <w:rPr>
                <w:lang w:val="en-GB"/>
              </w:rPr>
            </w:pPr>
            <w:r w:rsidRPr="00BC2950">
              <w:rPr>
                <w:lang w:val="en-GB"/>
              </w:rPr>
              <w:t>N/A</w:t>
            </w:r>
          </w:p>
        </w:tc>
      </w:tr>
      <w:tr w:rsidR="00FC2076" w:rsidRPr="00FC2076" w14:paraId="12419F39" w14:textId="77777777" w:rsidTr="00300A04">
        <w:tc>
          <w:tcPr>
            <w:tcW w:w="71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67B7FB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09FBEA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1210C8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1A9B28" w14:textId="77777777" w:rsidR="00FC2076" w:rsidRPr="00FC2076" w:rsidRDefault="00FC2076" w:rsidP="00FC2076">
            <w:pPr>
              <w:rPr>
                <w:lang w:val="x-none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F007C" w14:textId="77777777" w:rsidR="00FC2076" w:rsidRPr="002C5139" w:rsidRDefault="00FC2076" w:rsidP="00FC2076">
            <w:pPr>
              <w:rPr>
                <w:lang w:val="en-GB"/>
              </w:rPr>
            </w:pPr>
            <w:r w:rsidRPr="002C5139">
              <w:rPr>
                <w:lang w:val="en-GB"/>
              </w:rPr>
              <w:t>25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825C4F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BEC35" w14:textId="238F4E15" w:rsidR="00FC2076" w:rsidRPr="00FC2076" w:rsidRDefault="00B82472" w:rsidP="006C49E3">
            <w:pPr>
              <w:rPr>
                <w:lang w:val="en-GB"/>
              </w:rPr>
            </w:pPr>
            <w:r>
              <w:rPr>
                <w:lang w:val="en-GB"/>
              </w:rPr>
              <w:t>25.3</w:t>
            </w:r>
          </w:p>
        </w:tc>
      </w:tr>
      <w:tr w:rsidR="00FC2076" w:rsidRPr="00FC2076" w14:paraId="3E4544C2" w14:textId="77777777" w:rsidTr="00300A04">
        <w:tc>
          <w:tcPr>
            <w:tcW w:w="71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860BBF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7D8784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48070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8005FA" w14:textId="77777777" w:rsidR="00FC2076" w:rsidRPr="00FC2076" w:rsidRDefault="00FC2076" w:rsidP="00FC2076">
            <w:pPr>
              <w:rPr>
                <w:lang w:val="x-none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237FD" w14:textId="77777777" w:rsidR="00FC2076" w:rsidRPr="002C5139" w:rsidRDefault="00FC2076" w:rsidP="00FC2076">
            <w:pPr>
              <w:rPr>
                <w:lang w:val="en-GB"/>
              </w:rPr>
            </w:pPr>
            <w:r w:rsidRPr="002C5139">
              <w:rPr>
                <w:lang w:val="en-GB"/>
              </w:rPr>
              <w:t>24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AD288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B7B47" w14:textId="4340DD53" w:rsidR="00FC2076" w:rsidRPr="00FC2076" w:rsidRDefault="00064DF5" w:rsidP="006C49E3">
            <w:pPr>
              <w:rPr>
                <w:lang w:val="en-GB"/>
              </w:rPr>
            </w:pPr>
            <w:r>
              <w:rPr>
                <w:lang w:val="en-GB"/>
              </w:rPr>
              <w:t>23.6</w:t>
            </w:r>
          </w:p>
        </w:tc>
      </w:tr>
      <w:tr w:rsidR="00FC2076" w:rsidRPr="00FC2076" w14:paraId="35E2AEDC" w14:textId="77777777" w:rsidTr="00300A04">
        <w:tc>
          <w:tcPr>
            <w:tcW w:w="71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6BAAE2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8762DC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88C0F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51E8DA" w14:textId="77777777" w:rsidR="00FC2076" w:rsidRPr="00FC2076" w:rsidRDefault="00FC2076" w:rsidP="00FC2076">
            <w:pPr>
              <w:rPr>
                <w:lang w:val="x-none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EBF05" w14:textId="77777777" w:rsidR="00FC2076" w:rsidRPr="002C5139" w:rsidRDefault="00FC2076" w:rsidP="00FC2076">
            <w:pPr>
              <w:rPr>
                <w:lang w:val="en-GB"/>
              </w:rPr>
            </w:pPr>
            <w:r w:rsidRPr="002C5139">
              <w:rPr>
                <w:lang w:val="en-GB"/>
              </w:rPr>
              <w:t>23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D31C20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D462" w14:textId="40CCD5F1" w:rsidR="00FC2076" w:rsidRPr="00FC2076" w:rsidRDefault="008D29ED" w:rsidP="00FC2076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437534">
              <w:rPr>
                <w:lang w:val="en-GB"/>
              </w:rPr>
              <w:t>1</w:t>
            </w:r>
            <w:r>
              <w:rPr>
                <w:lang w:val="en-GB"/>
              </w:rPr>
              <w:t>.</w:t>
            </w:r>
            <w:r w:rsidR="00437534">
              <w:rPr>
                <w:lang w:val="en-GB"/>
              </w:rPr>
              <w:t>8</w:t>
            </w:r>
          </w:p>
        </w:tc>
      </w:tr>
      <w:tr w:rsidR="00FC2076" w:rsidRPr="00FC2076" w14:paraId="17A6B7A7" w14:textId="77777777" w:rsidTr="00300A04">
        <w:trPr>
          <w:trHeight w:val="139"/>
        </w:trPr>
        <w:tc>
          <w:tcPr>
            <w:tcW w:w="71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45B001E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t>2Tx6Rx</w:t>
            </w:r>
          </w:p>
        </w:tc>
        <w:tc>
          <w:tcPr>
            <w:tcW w:w="82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062B4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rPr>
                <w:lang w:val="en-GB"/>
              </w:rPr>
              <w:t>2</w:t>
            </w:r>
          </w:p>
        </w:tc>
        <w:tc>
          <w:tcPr>
            <w:tcW w:w="73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76B21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rPr>
                <w:lang w:val="en-GB"/>
              </w:rPr>
              <w:t>10 (1024QAM)</w:t>
            </w:r>
          </w:p>
        </w:tc>
        <w:tc>
          <w:tcPr>
            <w:tcW w:w="82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355C5BA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t>Table 5.1.3.1-4: MCS index table 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F4A69" w14:textId="77777777" w:rsidR="00FC2076" w:rsidRPr="002C5139" w:rsidRDefault="00FC2076" w:rsidP="00FC2076">
            <w:pPr>
              <w:rPr>
                <w:lang w:val="en-GB"/>
              </w:rPr>
            </w:pPr>
            <w:r w:rsidRPr="002C5139">
              <w:rPr>
                <w:lang w:val="en-GB"/>
              </w:rPr>
              <w:t>24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66FD1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C7E51" w14:textId="2B914440" w:rsidR="00FC2076" w:rsidRPr="00FC2076" w:rsidRDefault="005E5728" w:rsidP="00FC2076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0877DD">
              <w:rPr>
                <w:lang w:val="en-GB"/>
              </w:rPr>
              <w:t>5.9</w:t>
            </w:r>
          </w:p>
        </w:tc>
      </w:tr>
      <w:tr w:rsidR="00FC2076" w:rsidRPr="00FC2076" w14:paraId="6024BF3A" w14:textId="77777777" w:rsidTr="00300A04">
        <w:trPr>
          <w:trHeight w:val="75"/>
        </w:trPr>
        <w:tc>
          <w:tcPr>
            <w:tcW w:w="71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04D6B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06F436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D39CA6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2D6EC2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EFC3E" w14:textId="77777777" w:rsidR="00FC2076" w:rsidRPr="002C5139" w:rsidRDefault="00FC2076" w:rsidP="00FC2076">
            <w:pPr>
              <w:rPr>
                <w:lang w:val="en-GB"/>
              </w:rPr>
            </w:pPr>
            <w:r w:rsidRPr="002C5139">
              <w:rPr>
                <w:lang w:val="en-GB"/>
              </w:rPr>
              <w:t>23</w:t>
            </w:r>
          </w:p>
        </w:tc>
        <w:tc>
          <w:tcPr>
            <w:tcW w:w="41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1FA26E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70983" w14:textId="703AF77B" w:rsidR="00FC2076" w:rsidRPr="00FC2076" w:rsidRDefault="006B2146" w:rsidP="00FC2076">
            <w:pPr>
              <w:rPr>
                <w:lang w:val="en-GB"/>
              </w:rPr>
            </w:pPr>
            <w:r>
              <w:rPr>
                <w:lang w:val="en-GB"/>
              </w:rPr>
              <w:t>23</w:t>
            </w:r>
            <w:r w:rsidR="00006888">
              <w:rPr>
                <w:lang w:val="en-GB"/>
              </w:rPr>
              <w:t>.8</w:t>
            </w:r>
          </w:p>
        </w:tc>
      </w:tr>
    </w:tbl>
    <w:p w14:paraId="2621D9E6" w14:textId="77777777" w:rsidR="0008252F" w:rsidRPr="00566162" w:rsidRDefault="0008252F" w:rsidP="000458D2">
      <w:pPr>
        <w:rPr>
          <w:lang w:val="en-GB"/>
        </w:rPr>
      </w:pPr>
    </w:p>
    <w:bookmarkEnd w:id="3"/>
    <w:p w14:paraId="58CFB6CE" w14:textId="77777777" w:rsidR="00F22C6C" w:rsidRDefault="00F22C6C" w:rsidP="000458D2">
      <w:pPr>
        <w:rPr>
          <w:lang w:val="en-GB"/>
        </w:rPr>
      </w:pPr>
    </w:p>
    <w:p w14:paraId="7C3B8911" w14:textId="77777777" w:rsidR="0068120A" w:rsidRDefault="0068120A" w:rsidP="000458D2">
      <w:pPr>
        <w:rPr>
          <w:lang w:val="en-GB"/>
        </w:rPr>
      </w:pPr>
    </w:p>
    <w:p w14:paraId="74F6C1C6" w14:textId="77777777" w:rsidR="0068120A" w:rsidRDefault="0068120A" w:rsidP="000458D2">
      <w:pPr>
        <w:rPr>
          <w:lang w:val="en-GB"/>
        </w:rPr>
      </w:pPr>
    </w:p>
    <w:p w14:paraId="50690E44" w14:textId="77777777" w:rsidR="0068120A" w:rsidRDefault="0068120A" w:rsidP="000458D2">
      <w:pPr>
        <w:rPr>
          <w:lang w:val="en-GB"/>
        </w:rPr>
      </w:pPr>
    </w:p>
    <w:p w14:paraId="0540BE78" w14:textId="77777777" w:rsidR="0068120A" w:rsidRDefault="0068120A" w:rsidP="000458D2">
      <w:pPr>
        <w:rPr>
          <w:lang w:val="en-GB"/>
        </w:rPr>
      </w:pPr>
    </w:p>
    <w:p w14:paraId="3158A491" w14:textId="77777777" w:rsidR="0068120A" w:rsidRDefault="0068120A" w:rsidP="000458D2">
      <w:pPr>
        <w:rPr>
          <w:lang w:val="en-GB"/>
        </w:rPr>
      </w:pPr>
    </w:p>
    <w:p w14:paraId="000C07B0" w14:textId="77777777" w:rsidR="00F22C6C" w:rsidRDefault="00F22C6C" w:rsidP="000458D2">
      <w:pPr>
        <w:rPr>
          <w:lang w:val="en-GB"/>
        </w:rPr>
      </w:pPr>
    </w:p>
    <w:p w14:paraId="643417FE" w14:textId="77777777" w:rsidR="00F22C6C" w:rsidRDefault="00F22C6C" w:rsidP="000458D2">
      <w:pPr>
        <w:rPr>
          <w:lang w:val="en-GB"/>
        </w:rPr>
      </w:pPr>
    </w:p>
    <w:p w14:paraId="24133217" w14:textId="77777777" w:rsidR="00F22C6C" w:rsidRDefault="00F22C6C" w:rsidP="000458D2">
      <w:pPr>
        <w:rPr>
          <w:lang w:val="en-GB"/>
        </w:rPr>
      </w:pPr>
    </w:p>
    <w:p w14:paraId="2879EEBD" w14:textId="77777777" w:rsidR="00F22C6C" w:rsidRPr="00566162" w:rsidRDefault="00F22C6C" w:rsidP="000458D2">
      <w:pPr>
        <w:rPr>
          <w:lang w:val="en-GB"/>
        </w:rPr>
      </w:pPr>
    </w:p>
    <w:p w14:paraId="622B47AC" w14:textId="691358DD" w:rsidR="003E38DA" w:rsidRPr="007D19BA" w:rsidRDefault="00B169EB" w:rsidP="003E38DA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3</w:t>
      </w:r>
      <w:r w:rsidR="003E38DA" w:rsidRPr="00276F20">
        <w:rPr>
          <w:lang w:val="en-US"/>
        </w:rPr>
        <w:tab/>
      </w:r>
      <w:r w:rsidR="00C70F0C">
        <w:rPr>
          <w:rFonts w:eastAsiaTheme="minorEastAsia" w:hint="eastAsia"/>
          <w:lang w:val="en-US" w:eastAsia="zh-CN"/>
        </w:rPr>
        <w:t>Evaluation for 1024QAM with 4</w:t>
      </w:r>
      <w:r w:rsidR="003744CF">
        <w:rPr>
          <w:rFonts w:eastAsiaTheme="minorEastAsia" w:hint="eastAsia"/>
          <w:lang w:val="en-US" w:eastAsia="zh-CN"/>
        </w:rPr>
        <w:t>-</w:t>
      </w:r>
      <w:r w:rsidR="00C70F0C">
        <w:rPr>
          <w:rFonts w:eastAsiaTheme="minorEastAsia" w:hint="eastAsia"/>
          <w:lang w:val="en-US" w:eastAsia="zh-CN"/>
        </w:rPr>
        <w:t>layer</w:t>
      </w:r>
    </w:p>
    <w:p w14:paraId="3567400F" w14:textId="00A6C8DE" w:rsidR="006B62CA" w:rsidRDefault="003E38DA" w:rsidP="005022AC">
      <w:r>
        <w:rPr>
          <w:rFonts w:hint="eastAsia"/>
        </w:rPr>
        <w:t xml:space="preserve">In this section, we </w:t>
      </w:r>
      <w:r w:rsidR="00E3699F">
        <w:rPr>
          <w:rFonts w:hint="eastAsia"/>
        </w:rPr>
        <w:t xml:space="preserve">mainly evaluate </w:t>
      </w:r>
      <w:r w:rsidR="006B5849">
        <w:rPr>
          <w:rFonts w:hint="eastAsia"/>
        </w:rPr>
        <w:t xml:space="preserve">the performance </w:t>
      </w:r>
      <w:r w:rsidR="00B65DDC">
        <w:rPr>
          <w:rFonts w:hint="eastAsia"/>
        </w:rPr>
        <w:t>of 1024QAM with 4 MIMO layers</w:t>
      </w:r>
      <w:r w:rsidR="00EB44D9">
        <w:rPr>
          <w:rFonts w:hint="eastAsia"/>
        </w:rPr>
        <w:t>.</w:t>
      </w:r>
    </w:p>
    <w:p w14:paraId="294CA784" w14:textId="7CC34422" w:rsidR="00EB44D9" w:rsidRDefault="00EB44D9" w:rsidP="00EB44D9">
      <w:pPr>
        <w:jc w:val="center"/>
      </w:pPr>
      <w:r>
        <w:rPr>
          <w:noProof/>
          <w:lang w:eastAsia="en-US"/>
        </w:rPr>
        <w:drawing>
          <wp:inline distT="0" distB="0" distL="0" distR="0" wp14:anchorId="6A19D85A" wp14:editId="49A99740">
            <wp:extent cx="3930555" cy="2562839"/>
            <wp:effectExtent l="0" t="0" r="0" b="9525"/>
            <wp:docPr id="277980823" name="Picture 1" descr="A graph with a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980823" name="Picture 1" descr="A graph with a lin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158" cy="2567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8B11E3" w14:textId="27F60990" w:rsidR="00EB44D9" w:rsidRDefault="00EB44D9" w:rsidP="00EB44D9">
      <w:pPr>
        <w:jc w:val="center"/>
      </w:pPr>
      <w:r>
        <w:rPr>
          <w:rFonts w:hint="eastAsia"/>
        </w:rPr>
        <w:t>Figure 3.1-1 PDSCH performance of 1024QAM with 4 MIMO layers</w:t>
      </w:r>
    </w:p>
    <w:p w14:paraId="13C28E2A" w14:textId="4A3AF391" w:rsidR="007D19BA" w:rsidRPr="007B0893" w:rsidRDefault="00FE706D" w:rsidP="007D19BA">
      <w:pPr>
        <w:pStyle w:val="Heading1"/>
        <w:jc w:val="both"/>
        <w:rPr>
          <w:lang w:val="en-US"/>
        </w:rPr>
      </w:pPr>
      <w:r>
        <w:rPr>
          <w:rFonts w:eastAsiaTheme="minorEastAsia"/>
          <w:lang w:val="en-US" w:eastAsia="zh-CN"/>
        </w:rPr>
        <w:t>4</w:t>
      </w:r>
      <w:r w:rsidR="007D19BA" w:rsidRPr="007B0893">
        <w:rPr>
          <w:lang w:val="en-US"/>
        </w:rPr>
        <w:tab/>
        <w:t>Summary</w:t>
      </w:r>
    </w:p>
    <w:p w14:paraId="6FC31CF6" w14:textId="6B1F81FB" w:rsidR="007D19BA" w:rsidRDefault="007D19BA" w:rsidP="00D77CEF">
      <w:r w:rsidRPr="007B0893">
        <w:t>In this contribut</w:t>
      </w:r>
      <w:r w:rsidR="009A4C6C">
        <w:rPr>
          <w:rFonts w:hint="eastAsia"/>
        </w:rPr>
        <w:t xml:space="preserve">ion, we shared </w:t>
      </w:r>
      <w:r w:rsidR="009372E5">
        <w:rPr>
          <w:rFonts w:hint="eastAsia"/>
        </w:rPr>
        <w:t>the simulation</w:t>
      </w:r>
      <w:r w:rsidR="00D92BED">
        <w:rPr>
          <w:rFonts w:hint="eastAsia"/>
        </w:rPr>
        <w:t xml:space="preserve"> </w:t>
      </w:r>
      <w:r w:rsidR="009372E5">
        <w:rPr>
          <w:rFonts w:hint="eastAsia"/>
        </w:rPr>
        <w:t xml:space="preserve">results for </w:t>
      </w:r>
      <w:r w:rsidR="00E554D7">
        <w:rPr>
          <w:rFonts w:hint="eastAsia"/>
        </w:rPr>
        <w:t xml:space="preserve">PDSCH </w:t>
      </w:r>
      <w:r w:rsidR="00E554D7">
        <w:t>demodulation</w:t>
      </w:r>
      <w:r w:rsidR="00E554D7">
        <w:rPr>
          <w:rFonts w:hint="eastAsia"/>
        </w:rPr>
        <w:t xml:space="preserve"> </w:t>
      </w:r>
      <w:r w:rsidR="0087736B">
        <w:rPr>
          <w:rFonts w:hint="eastAsia"/>
        </w:rPr>
        <w:t xml:space="preserve">and SDR </w:t>
      </w:r>
      <w:r w:rsidR="004348C7">
        <w:rPr>
          <w:rFonts w:hint="eastAsia"/>
        </w:rPr>
        <w:t xml:space="preserve">for </w:t>
      </w:r>
      <w:r w:rsidR="005C4BFF">
        <w:rPr>
          <w:rFonts w:hint="eastAsia"/>
        </w:rPr>
        <w:t>6Rx UE demodulation.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0BD411C9" w14:textId="6315221A" w:rsidR="000C7BEE" w:rsidRPr="00C61ECA" w:rsidRDefault="00646525" w:rsidP="00646525">
      <w:pPr>
        <w:ind w:left="720" w:hanging="720"/>
        <w:rPr>
          <w:rFonts w:cstheme="minorHAnsi"/>
        </w:rPr>
      </w:pPr>
      <w:r>
        <w:rPr>
          <w:rFonts w:cstheme="minorHAnsi" w:hint="eastAsia"/>
        </w:rPr>
        <w:t>[</w:t>
      </w:r>
      <w:r w:rsidR="000A484D">
        <w:rPr>
          <w:rFonts w:cstheme="minorHAnsi" w:hint="eastAsia"/>
        </w:rPr>
        <w:t>1</w:t>
      </w:r>
      <w:r>
        <w:rPr>
          <w:rFonts w:cstheme="minorHAnsi" w:hint="eastAsia"/>
        </w:rPr>
        <w:t>]</w:t>
      </w:r>
      <w:r>
        <w:rPr>
          <w:rFonts w:cstheme="minorHAnsi"/>
        </w:rPr>
        <w:tab/>
      </w:r>
      <w:r w:rsidR="000C7BEE" w:rsidRPr="007B0893">
        <w:rPr>
          <w:rFonts w:cstheme="minorHAnsi"/>
        </w:rPr>
        <w:t>R</w:t>
      </w:r>
      <w:r w:rsidR="00353241">
        <w:rPr>
          <w:rFonts w:cstheme="minorHAnsi" w:hint="eastAsia"/>
        </w:rPr>
        <w:t>4</w:t>
      </w:r>
      <w:r w:rsidR="000C7BEE">
        <w:rPr>
          <w:rFonts w:cstheme="minorHAnsi"/>
        </w:rPr>
        <w:t>-2</w:t>
      </w:r>
      <w:r w:rsidR="00353241">
        <w:rPr>
          <w:rFonts w:cstheme="minorHAnsi" w:hint="eastAsia"/>
        </w:rPr>
        <w:t>5</w:t>
      </w:r>
      <w:r w:rsidR="002E40FF">
        <w:rPr>
          <w:rFonts w:cstheme="minorHAnsi" w:hint="eastAsia"/>
        </w:rPr>
        <w:t>12617</w:t>
      </w:r>
      <w:r w:rsidR="000C7BEE" w:rsidRPr="007B0893">
        <w:rPr>
          <w:rFonts w:cstheme="minorHAnsi"/>
        </w:rPr>
        <w:t xml:space="preserve">: </w:t>
      </w:r>
      <w:r w:rsidR="002E40FF" w:rsidRPr="002E40FF">
        <w:rPr>
          <w:rFonts w:cstheme="minorHAnsi"/>
        </w:rPr>
        <w:t>Way Forward for Topic for [116][325] NR_ENDC_RF_Ph4_Demod_6Rx</w:t>
      </w:r>
      <w:r w:rsidR="000C7BEE">
        <w:rPr>
          <w:rFonts w:cstheme="minorHAnsi" w:hint="eastAsia"/>
        </w:rPr>
        <w:t xml:space="preserve">, </w:t>
      </w:r>
      <w:r w:rsidR="005E6D64">
        <w:rPr>
          <w:rFonts w:cstheme="minorHAnsi" w:hint="eastAsia"/>
        </w:rPr>
        <w:t>Huawei, HiSilicon</w:t>
      </w:r>
      <w:r w:rsidR="000C7BEE">
        <w:rPr>
          <w:rFonts w:cstheme="minorHAnsi" w:hint="eastAsia"/>
        </w:rPr>
        <w:t>, RAN4 #11</w:t>
      </w:r>
      <w:r w:rsidR="002E40FF">
        <w:rPr>
          <w:rFonts w:cstheme="minorHAnsi" w:hint="eastAsia"/>
        </w:rPr>
        <w:t>6</w:t>
      </w:r>
      <w:r w:rsidR="000C7BEE">
        <w:rPr>
          <w:rFonts w:cstheme="minorHAnsi" w:hint="eastAsia"/>
        </w:rPr>
        <w:t xml:space="preserve">, </w:t>
      </w:r>
      <w:r w:rsidR="002E40FF">
        <w:rPr>
          <w:rFonts w:cstheme="minorHAnsi" w:hint="eastAsia"/>
        </w:rPr>
        <w:t>Bengaluru</w:t>
      </w:r>
      <w:r w:rsidR="00C61ECA">
        <w:rPr>
          <w:rFonts w:cstheme="minorHAnsi" w:hint="eastAsia"/>
        </w:rPr>
        <w:t xml:space="preserve">, </w:t>
      </w:r>
      <w:r w:rsidR="002E40FF">
        <w:rPr>
          <w:rFonts w:cstheme="minorHAnsi" w:hint="eastAsia"/>
        </w:rPr>
        <w:t>India</w:t>
      </w:r>
    </w:p>
    <w:p w14:paraId="5FBEAE6E" w14:textId="61BB106D" w:rsidR="00327445" w:rsidRDefault="00327445" w:rsidP="00D77CEF">
      <w:pPr>
        <w:ind w:left="720" w:hanging="720"/>
      </w:pP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16"/>
  </w:num>
  <w:num w:numId="2" w16cid:durableId="1965186956">
    <w:abstractNumId w:val="11"/>
  </w:num>
  <w:num w:numId="3" w16cid:durableId="1972903787">
    <w:abstractNumId w:val="15"/>
  </w:num>
  <w:num w:numId="4" w16cid:durableId="492379697">
    <w:abstractNumId w:val="8"/>
  </w:num>
  <w:num w:numId="5" w16cid:durableId="290675087">
    <w:abstractNumId w:val="3"/>
  </w:num>
  <w:num w:numId="6" w16cid:durableId="1693874175">
    <w:abstractNumId w:val="1"/>
  </w:num>
  <w:num w:numId="7" w16cid:durableId="2136487866">
    <w:abstractNumId w:val="4"/>
  </w:num>
  <w:num w:numId="8" w16cid:durableId="737285413">
    <w:abstractNumId w:val="14"/>
  </w:num>
  <w:num w:numId="9" w16cid:durableId="195117959">
    <w:abstractNumId w:val="12"/>
  </w:num>
  <w:num w:numId="10" w16cid:durableId="823396869">
    <w:abstractNumId w:val="0"/>
  </w:num>
  <w:num w:numId="11" w16cid:durableId="1872958898">
    <w:abstractNumId w:val="2"/>
  </w:num>
  <w:num w:numId="12" w16cid:durableId="183983214">
    <w:abstractNumId w:val="9"/>
  </w:num>
  <w:num w:numId="13" w16cid:durableId="1358431342">
    <w:abstractNumId w:val="6"/>
  </w:num>
  <w:num w:numId="14" w16cid:durableId="227809996">
    <w:abstractNumId w:val="7"/>
  </w:num>
  <w:num w:numId="15" w16cid:durableId="589433677">
    <w:abstractNumId w:val="13"/>
  </w:num>
  <w:num w:numId="16" w16cid:durableId="551766971">
    <w:abstractNumId w:val="10"/>
  </w:num>
  <w:num w:numId="17" w16cid:durableId="9102364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5BD"/>
    <w:rsid w:val="00003921"/>
    <w:rsid w:val="0000503D"/>
    <w:rsid w:val="00006499"/>
    <w:rsid w:val="00006888"/>
    <w:rsid w:val="00011007"/>
    <w:rsid w:val="000136F9"/>
    <w:rsid w:val="0001487D"/>
    <w:rsid w:val="00020BEC"/>
    <w:rsid w:val="00022562"/>
    <w:rsid w:val="00022AAF"/>
    <w:rsid w:val="00027A66"/>
    <w:rsid w:val="00027B4B"/>
    <w:rsid w:val="0003115D"/>
    <w:rsid w:val="00034389"/>
    <w:rsid w:val="00034B41"/>
    <w:rsid w:val="00034E96"/>
    <w:rsid w:val="00035308"/>
    <w:rsid w:val="00036CB2"/>
    <w:rsid w:val="000417A5"/>
    <w:rsid w:val="00045765"/>
    <w:rsid w:val="000458D2"/>
    <w:rsid w:val="00052284"/>
    <w:rsid w:val="00053F06"/>
    <w:rsid w:val="0005450D"/>
    <w:rsid w:val="00057EB5"/>
    <w:rsid w:val="0006085F"/>
    <w:rsid w:val="00060C43"/>
    <w:rsid w:val="0006407D"/>
    <w:rsid w:val="00064547"/>
    <w:rsid w:val="00064DF5"/>
    <w:rsid w:val="00066D7F"/>
    <w:rsid w:val="0007046D"/>
    <w:rsid w:val="000711F0"/>
    <w:rsid w:val="000714E3"/>
    <w:rsid w:val="00071B5D"/>
    <w:rsid w:val="00073ABD"/>
    <w:rsid w:val="00073E8D"/>
    <w:rsid w:val="00074D0A"/>
    <w:rsid w:val="0008252F"/>
    <w:rsid w:val="000877DD"/>
    <w:rsid w:val="0009235B"/>
    <w:rsid w:val="00096192"/>
    <w:rsid w:val="00097019"/>
    <w:rsid w:val="0009773F"/>
    <w:rsid w:val="00097D49"/>
    <w:rsid w:val="000A0E80"/>
    <w:rsid w:val="000A1A03"/>
    <w:rsid w:val="000A484D"/>
    <w:rsid w:val="000B2EB8"/>
    <w:rsid w:val="000B49A3"/>
    <w:rsid w:val="000B71E4"/>
    <w:rsid w:val="000C21E0"/>
    <w:rsid w:val="000C31C0"/>
    <w:rsid w:val="000C3BEE"/>
    <w:rsid w:val="000C54A1"/>
    <w:rsid w:val="000C60E4"/>
    <w:rsid w:val="000C7BEE"/>
    <w:rsid w:val="000D10CE"/>
    <w:rsid w:val="000D470D"/>
    <w:rsid w:val="000D7046"/>
    <w:rsid w:val="000E067F"/>
    <w:rsid w:val="000E2D4A"/>
    <w:rsid w:val="000E31EE"/>
    <w:rsid w:val="000E7133"/>
    <w:rsid w:val="000E7E71"/>
    <w:rsid w:val="000F2924"/>
    <w:rsid w:val="000F60C2"/>
    <w:rsid w:val="000F73FB"/>
    <w:rsid w:val="0010146F"/>
    <w:rsid w:val="00102D02"/>
    <w:rsid w:val="0010319F"/>
    <w:rsid w:val="00105709"/>
    <w:rsid w:val="00110301"/>
    <w:rsid w:val="00110490"/>
    <w:rsid w:val="00111067"/>
    <w:rsid w:val="0011136E"/>
    <w:rsid w:val="00111F79"/>
    <w:rsid w:val="00112C52"/>
    <w:rsid w:val="001146BF"/>
    <w:rsid w:val="001169BA"/>
    <w:rsid w:val="00120C38"/>
    <w:rsid w:val="0012314F"/>
    <w:rsid w:val="00123F40"/>
    <w:rsid w:val="00124628"/>
    <w:rsid w:val="00126734"/>
    <w:rsid w:val="001279CD"/>
    <w:rsid w:val="00127A34"/>
    <w:rsid w:val="00127D7E"/>
    <w:rsid w:val="001323FC"/>
    <w:rsid w:val="001326E6"/>
    <w:rsid w:val="00142F39"/>
    <w:rsid w:val="001446F9"/>
    <w:rsid w:val="00144778"/>
    <w:rsid w:val="001447F0"/>
    <w:rsid w:val="001502EF"/>
    <w:rsid w:val="0015340C"/>
    <w:rsid w:val="00154170"/>
    <w:rsid w:val="001553C4"/>
    <w:rsid w:val="00156B35"/>
    <w:rsid w:val="001615AE"/>
    <w:rsid w:val="00163831"/>
    <w:rsid w:val="00165944"/>
    <w:rsid w:val="001712CF"/>
    <w:rsid w:val="001730A0"/>
    <w:rsid w:val="00173E43"/>
    <w:rsid w:val="001758EA"/>
    <w:rsid w:val="00176B59"/>
    <w:rsid w:val="0017718A"/>
    <w:rsid w:val="00180E9E"/>
    <w:rsid w:val="00181C21"/>
    <w:rsid w:val="0018413C"/>
    <w:rsid w:val="00185981"/>
    <w:rsid w:val="00186A57"/>
    <w:rsid w:val="00186FB5"/>
    <w:rsid w:val="00192474"/>
    <w:rsid w:val="0019374E"/>
    <w:rsid w:val="00194DD3"/>
    <w:rsid w:val="00197411"/>
    <w:rsid w:val="001A0C70"/>
    <w:rsid w:val="001A130B"/>
    <w:rsid w:val="001A2F7E"/>
    <w:rsid w:val="001A5E17"/>
    <w:rsid w:val="001A7B1B"/>
    <w:rsid w:val="001B296C"/>
    <w:rsid w:val="001B3A16"/>
    <w:rsid w:val="001B6E86"/>
    <w:rsid w:val="001C0C8F"/>
    <w:rsid w:val="001C134F"/>
    <w:rsid w:val="001D3026"/>
    <w:rsid w:val="001E0BCC"/>
    <w:rsid w:val="001E0E48"/>
    <w:rsid w:val="001E2708"/>
    <w:rsid w:val="001E33A2"/>
    <w:rsid w:val="001E4DBA"/>
    <w:rsid w:val="001F0017"/>
    <w:rsid w:val="001F08F3"/>
    <w:rsid w:val="001F3A87"/>
    <w:rsid w:val="00201A09"/>
    <w:rsid w:val="00205E8C"/>
    <w:rsid w:val="00210458"/>
    <w:rsid w:val="002105D3"/>
    <w:rsid w:val="00210685"/>
    <w:rsid w:val="00210CF7"/>
    <w:rsid w:val="00214CBD"/>
    <w:rsid w:val="00215542"/>
    <w:rsid w:val="00215B69"/>
    <w:rsid w:val="002253F0"/>
    <w:rsid w:val="00225A16"/>
    <w:rsid w:val="00225C6C"/>
    <w:rsid w:val="002269AD"/>
    <w:rsid w:val="002272AC"/>
    <w:rsid w:val="002301FF"/>
    <w:rsid w:val="00230A70"/>
    <w:rsid w:val="002343BC"/>
    <w:rsid w:val="002357D4"/>
    <w:rsid w:val="00236C27"/>
    <w:rsid w:val="002378F1"/>
    <w:rsid w:val="002408F1"/>
    <w:rsid w:val="00246A07"/>
    <w:rsid w:val="00247016"/>
    <w:rsid w:val="00254D0E"/>
    <w:rsid w:val="00254D55"/>
    <w:rsid w:val="00257B57"/>
    <w:rsid w:val="00257EDE"/>
    <w:rsid w:val="00262D92"/>
    <w:rsid w:val="002713B3"/>
    <w:rsid w:val="00274AEA"/>
    <w:rsid w:val="00274B61"/>
    <w:rsid w:val="00274CAB"/>
    <w:rsid w:val="00276773"/>
    <w:rsid w:val="00277F77"/>
    <w:rsid w:val="0028051B"/>
    <w:rsid w:val="002815A4"/>
    <w:rsid w:val="002859BE"/>
    <w:rsid w:val="002862E4"/>
    <w:rsid w:val="002867F6"/>
    <w:rsid w:val="002871D3"/>
    <w:rsid w:val="00293CDA"/>
    <w:rsid w:val="0029483E"/>
    <w:rsid w:val="002A1362"/>
    <w:rsid w:val="002A4CC6"/>
    <w:rsid w:val="002A71CC"/>
    <w:rsid w:val="002A7DBB"/>
    <w:rsid w:val="002B11EF"/>
    <w:rsid w:val="002B5819"/>
    <w:rsid w:val="002B71C0"/>
    <w:rsid w:val="002B7F4D"/>
    <w:rsid w:val="002C5092"/>
    <w:rsid w:val="002C5139"/>
    <w:rsid w:val="002C6151"/>
    <w:rsid w:val="002C6389"/>
    <w:rsid w:val="002C786C"/>
    <w:rsid w:val="002D308F"/>
    <w:rsid w:val="002D547A"/>
    <w:rsid w:val="002D6E90"/>
    <w:rsid w:val="002E1A9E"/>
    <w:rsid w:val="002E3405"/>
    <w:rsid w:val="002E40FF"/>
    <w:rsid w:val="002E54AE"/>
    <w:rsid w:val="002F0C84"/>
    <w:rsid w:val="002F2EB8"/>
    <w:rsid w:val="002F63DE"/>
    <w:rsid w:val="002F662A"/>
    <w:rsid w:val="002F7E89"/>
    <w:rsid w:val="00300A04"/>
    <w:rsid w:val="00304227"/>
    <w:rsid w:val="003103AF"/>
    <w:rsid w:val="003104A3"/>
    <w:rsid w:val="00311E60"/>
    <w:rsid w:val="003146D2"/>
    <w:rsid w:val="0031479E"/>
    <w:rsid w:val="00314C05"/>
    <w:rsid w:val="00315E14"/>
    <w:rsid w:val="003171B5"/>
    <w:rsid w:val="0032160E"/>
    <w:rsid w:val="0032218F"/>
    <w:rsid w:val="00324DAC"/>
    <w:rsid w:val="00327445"/>
    <w:rsid w:val="00327BAC"/>
    <w:rsid w:val="00327BEF"/>
    <w:rsid w:val="00333DE3"/>
    <w:rsid w:val="00335D6C"/>
    <w:rsid w:val="00337C05"/>
    <w:rsid w:val="00344DB7"/>
    <w:rsid w:val="00345154"/>
    <w:rsid w:val="00346988"/>
    <w:rsid w:val="00347225"/>
    <w:rsid w:val="00353241"/>
    <w:rsid w:val="003607D5"/>
    <w:rsid w:val="00372A91"/>
    <w:rsid w:val="003734FF"/>
    <w:rsid w:val="0037433F"/>
    <w:rsid w:val="003744CF"/>
    <w:rsid w:val="00375E9D"/>
    <w:rsid w:val="00380A74"/>
    <w:rsid w:val="003828B1"/>
    <w:rsid w:val="00385467"/>
    <w:rsid w:val="00387B8E"/>
    <w:rsid w:val="003929E9"/>
    <w:rsid w:val="003954D7"/>
    <w:rsid w:val="003A1196"/>
    <w:rsid w:val="003A1C85"/>
    <w:rsid w:val="003A40D6"/>
    <w:rsid w:val="003A5655"/>
    <w:rsid w:val="003A674D"/>
    <w:rsid w:val="003A6BDF"/>
    <w:rsid w:val="003A6FDD"/>
    <w:rsid w:val="003B6016"/>
    <w:rsid w:val="003B6150"/>
    <w:rsid w:val="003C3CAE"/>
    <w:rsid w:val="003E0BE2"/>
    <w:rsid w:val="003E38DA"/>
    <w:rsid w:val="003E3932"/>
    <w:rsid w:val="003E3BBA"/>
    <w:rsid w:val="003E761C"/>
    <w:rsid w:val="003F3540"/>
    <w:rsid w:val="003F5135"/>
    <w:rsid w:val="00401482"/>
    <w:rsid w:val="00402A67"/>
    <w:rsid w:val="00404566"/>
    <w:rsid w:val="00404FB4"/>
    <w:rsid w:val="00406BA8"/>
    <w:rsid w:val="00407359"/>
    <w:rsid w:val="00407FA2"/>
    <w:rsid w:val="00410588"/>
    <w:rsid w:val="0041118A"/>
    <w:rsid w:val="00412D47"/>
    <w:rsid w:val="00413B36"/>
    <w:rsid w:val="00414BFD"/>
    <w:rsid w:val="00417AB8"/>
    <w:rsid w:val="00417E34"/>
    <w:rsid w:val="00420A56"/>
    <w:rsid w:val="004222CD"/>
    <w:rsid w:val="004247A3"/>
    <w:rsid w:val="004309F7"/>
    <w:rsid w:val="00430F2C"/>
    <w:rsid w:val="00431C5E"/>
    <w:rsid w:val="00432C53"/>
    <w:rsid w:val="00434589"/>
    <w:rsid w:val="004348C7"/>
    <w:rsid w:val="004367B8"/>
    <w:rsid w:val="00437534"/>
    <w:rsid w:val="00447437"/>
    <w:rsid w:val="00453EA1"/>
    <w:rsid w:val="00463BDC"/>
    <w:rsid w:val="00465000"/>
    <w:rsid w:val="00467D31"/>
    <w:rsid w:val="0047198B"/>
    <w:rsid w:val="00474649"/>
    <w:rsid w:val="00476BA4"/>
    <w:rsid w:val="00477A48"/>
    <w:rsid w:val="0048011F"/>
    <w:rsid w:val="0048091F"/>
    <w:rsid w:val="0048421B"/>
    <w:rsid w:val="0048435D"/>
    <w:rsid w:val="0048664A"/>
    <w:rsid w:val="00490BFE"/>
    <w:rsid w:val="00492E5C"/>
    <w:rsid w:val="0049448E"/>
    <w:rsid w:val="00495E9A"/>
    <w:rsid w:val="00496C86"/>
    <w:rsid w:val="004A54A6"/>
    <w:rsid w:val="004A58C1"/>
    <w:rsid w:val="004A731F"/>
    <w:rsid w:val="004A77AA"/>
    <w:rsid w:val="004B240B"/>
    <w:rsid w:val="004B3A4A"/>
    <w:rsid w:val="004B4605"/>
    <w:rsid w:val="004B4CB6"/>
    <w:rsid w:val="004B6CE9"/>
    <w:rsid w:val="004B6D5A"/>
    <w:rsid w:val="004C1EFD"/>
    <w:rsid w:val="004C4185"/>
    <w:rsid w:val="004C5E34"/>
    <w:rsid w:val="004D0BC3"/>
    <w:rsid w:val="004D1145"/>
    <w:rsid w:val="004D2C21"/>
    <w:rsid w:val="004D3732"/>
    <w:rsid w:val="004D46B9"/>
    <w:rsid w:val="004D68C0"/>
    <w:rsid w:val="004E0101"/>
    <w:rsid w:val="004E031E"/>
    <w:rsid w:val="004E2B29"/>
    <w:rsid w:val="004E733C"/>
    <w:rsid w:val="004F0E8D"/>
    <w:rsid w:val="004F3700"/>
    <w:rsid w:val="004F404D"/>
    <w:rsid w:val="00501AEB"/>
    <w:rsid w:val="005022AC"/>
    <w:rsid w:val="005029C0"/>
    <w:rsid w:val="00505D6F"/>
    <w:rsid w:val="005108E0"/>
    <w:rsid w:val="0051120B"/>
    <w:rsid w:val="005113B1"/>
    <w:rsid w:val="00511D2F"/>
    <w:rsid w:val="00511D4D"/>
    <w:rsid w:val="00515B52"/>
    <w:rsid w:val="00516469"/>
    <w:rsid w:val="00521F0C"/>
    <w:rsid w:val="0052720C"/>
    <w:rsid w:val="00527517"/>
    <w:rsid w:val="0053165A"/>
    <w:rsid w:val="00534FFA"/>
    <w:rsid w:val="00542820"/>
    <w:rsid w:val="005442EA"/>
    <w:rsid w:val="0054615C"/>
    <w:rsid w:val="005501CB"/>
    <w:rsid w:val="00551E92"/>
    <w:rsid w:val="00552D25"/>
    <w:rsid w:val="00553A43"/>
    <w:rsid w:val="00553F2A"/>
    <w:rsid w:val="005575A9"/>
    <w:rsid w:val="00561F17"/>
    <w:rsid w:val="0056429A"/>
    <w:rsid w:val="00566162"/>
    <w:rsid w:val="00570499"/>
    <w:rsid w:val="00575472"/>
    <w:rsid w:val="0057744E"/>
    <w:rsid w:val="0058059E"/>
    <w:rsid w:val="00580788"/>
    <w:rsid w:val="00580B23"/>
    <w:rsid w:val="00581E5E"/>
    <w:rsid w:val="00582034"/>
    <w:rsid w:val="00584753"/>
    <w:rsid w:val="00584C49"/>
    <w:rsid w:val="00585F71"/>
    <w:rsid w:val="00587BCE"/>
    <w:rsid w:val="005905BC"/>
    <w:rsid w:val="0059087D"/>
    <w:rsid w:val="00590EF5"/>
    <w:rsid w:val="00592BDD"/>
    <w:rsid w:val="005A0B40"/>
    <w:rsid w:val="005A1697"/>
    <w:rsid w:val="005A25BA"/>
    <w:rsid w:val="005A2D8F"/>
    <w:rsid w:val="005A74B6"/>
    <w:rsid w:val="005B198B"/>
    <w:rsid w:val="005B2851"/>
    <w:rsid w:val="005B5EAF"/>
    <w:rsid w:val="005B709A"/>
    <w:rsid w:val="005C1949"/>
    <w:rsid w:val="005C3AC9"/>
    <w:rsid w:val="005C4BFF"/>
    <w:rsid w:val="005C52DE"/>
    <w:rsid w:val="005C7560"/>
    <w:rsid w:val="005C7CB3"/>
    <w:rsid w:val="005D29F2"/>
    <w:rsid w:val="005D5E4E"/>
    <w:rsid w:val="005E1A1D"/>
    <w:rsid w:val="005E2B53"/>
    <w:rsid w:val="005E500A"/>
    <w:rsid w:val="005E5448"/>
    <w:rsid w:val="005E5728"/>
    <w:rsid w:val="005E6D64"/>
    <w:rsid w:val="005E73FA"/>
    <w:rsid w:val="005E7A84"/>
    <w:rsid w:val="005E7B37"/>
    <w:rsid w:val="005F0751"/>
    <w:rsid w:val="005F0C0A"/>
    <w:rsid w:val="005F29C5"/>
    <w:rsid w:val="005F7686"/>
    <w:rsid w:val="005F7AD4"/>
    <w:rsid w:val="00600571"/>
    <w:rsid w:val="006038AA"/>
    <w:rsid w:val="00603F66"/>
    <w:rsid w:val="00604C28"/>
    <w:rsid w:val="00604E31"/>
    <w:rsid w:val="00611583"/>
    <w:rsid w:val="0061500C"/>
    <w:rsid w:val="00615E6D"/>
    <w:rsid w:val="00617253"/>
    <w:rsid w:val="00622030"/>
    <w:rsid w:val="006225B7"/>
    <w:rsid w:val="00622EED"/>
    <w:rsid w:val="006246CC"/>
    <w:rsid w:val="006327F7"/>
    <w:rsid w:val="00637CE9"/>
    <w:rsid w:val="00641F45"/>
    <w:rsid w:val="00641FC7"/>
    <w:rsid w:val="00643C73"/>
    <w:rsid w:val="00645E2D"/>
    <w:rsid w:val="00646525"/>
    <w:rsid w:val="00651FC9"/>
    <w:rsid w:val="006535BB"/>
    <w:rsid w:val="0065542F"/>
    <w:rsid w:val="006633BD"/>
    <w:rsid w:val="006707B1"/>
    <w:rsid w:val="00671A1E"/>
    <w:rsid w:val="0067248D"/>
    <w:rsid w:val="00675864"/>
    <w:rsid w:val="00676FDF"/>
    <w:rsid w:val="00677E0F"/>
    <w:rsid w:val="0068120A"/>
    <w:rsid w:val="00682D45"/>
    <w:rsid w:val="00693D77"/>
    <w:rsid w:val="00693DA9"/>
    <w:rsid w:val="0069499F"/>
    <w:rsid w:val="006A0836"/>
    <w:rsid w:val="006A385C"/>
    <w:rsid w:val="006A7E71"/>
    <w:rsid w:val="006B0C82"/>
    <w:rsid w:val="006B1C5A"/>
    <w:rsid w:val="006B2146"/>
    <w:rsid w:val="006B38DA"/>
    <w:rsid w:val="006B4272"/>
    <w:rsid w:val="006B5849"/>
    <w:rsid w:val="006B62CA"/>
    <w:rsid w:val="006B6AA6"/>
    <w:rsid w:val="006C1FD7"/>
    <w:rsid w:val="006C48D0"/>
    <w:rsid w:val="006C49E3"/>
    <w:rsid w:val="006C4AFF"/>
    <w:rsid w:val="006C6D65"/>
    <w:rsid w:val="006C7991"/>
    <w:rsid w:val="006D0538"/>
    <w:rsid w:val="006D087B"/>
    <w:rsid w:val="006D0C99"/>
    <w:rsid w:val="006D41C7"/>
    <w:rsid w:val="006D5018"/>
    <w:rsid w:val="006D7345"/>
    <w:rsid w:val="006E09C2"/>
    <w:rsid w:val="006E67F9"/>
    <w:rsid w:val="006F2AF6"/>
    <w:rsid w:val="006F3135"/>
    <w:rsid w:val="006F34BF"/>
    <w:rsid w:val="006F3E7F"/>
    <w:rsid w:val="006F7416"/>
    <w:rsid w:val="0070001B"/>
    <w:rsid w:val="00700318"/>
    <w:rsid w:val="0070190F"/>
    <w:rsid w:val="00702438"/>
    <w:rsid w:val="00703BBD"/>
    <w:rsid w:val="00703CEA"/>
    <w:rsid w:val="007055F2"/>
    <w:rsid w:val="00705B7F"/>
    <w:rsid w:val="007063CC"/>
    <w:rsid w:val="00707722"/>
    <w:rsid w:val="00712037"/>
    <w:rsid w:val="007130C3"/>
    <w:rsid w:val="007131B6"/>
    <w:rsid w:val="00713A34"/>
    <w:rsid w:val="00714AB3"/>
    <w:rsid w:val="00715EDB"/>
    <w:rsid w:val="007167BE"/>
    <w:rsid w:val="007175DB"/>
    <w:rsid w:val="0072034A"/>
    <w:rsid w:val="0072377A"/>
    <w:rsid w:val="007261AB"/>
    <w:rsid w:val="00726C46"/>
    <w:rsid w:val="007325DA"/>
    <w:rsid w:val="00733C12"/>
    <w:rsid w:val="007356F1"/>
    <w:rsid w:val="00735F25"/>
    <w:rsid w:val="00737F72"/>
    <w:rsid w:val="00740316"/>
    <w:rsid w:val="00742324"/>
    <w:rsid w:val="0074398D"/>
    <w:rsid w:val="00744930"/>
    <w:rsid w:val="00745C1D"/>
    <w:rsid w:val="00747822"/>
    <w:rsid w:val="00750EF5"/>
    <w:rsid w:val="00750FC6"/>
    <w:rsid w:val="00753022"/>
    <w:rsid w:val="007537E3"/>
    <w:rsid w:val="00754820"/>
    <w:rsid w:val="0075507E"/>
    <w:rsid w:val="007562D9"/>
    <w:rsid w:val="007611DF"/>
    <w:rsid w:val="0076155D"/>
    <w:rsid w:val="00763506"/>
    <w:rsid w:val="00764A06"/>
    <w:rsid w:val="00771444"/>
    <w:rsid w:val="00772F7A"/>
    <w:rsid w:val="00773D75"/>
    <w:rsid w:val="007763B9"/>
    <w:rsid w:val="007800AB"/>
    <w:rsid w:val="007812BF"/>
    <w:rsid w:val="00792558"/>
    <w:rsid w:val="00792E83"/>
    <w:rsid w:val="007935FF"/>
    <w:rsid w:val="00795754"/>
    <w:rsid w:val="00796742"/>
    <w:rsid w:val="00797109"/>
    <w:rsid w:val="007A04ED"/>
    <w:rsid w:val="007A30C3"/>
    <w:rsid w:val="007A3872"/>
    <w:rsid w:val="007A4EA0"/>
    <w:rsid w:val="007A5F2D"/>
    <w:rsid w:val="007B733D"/>
    <w:rsid w:val="007C0B9B"/>
    <w:rsid w:val="007C39C2"/>
    <w:rsid w:val="007C41AB"/>
    <w:rsid w:val="007C459B"/>
    <w:rsid w:val="007C6C22"/>
    <w:rsid w:val="007D197A"/>
    <w:rsid w:val="007D19BA"/>
    <w:rsid w:val="007D3F96"/>
    <w:rsid w:val="007D7FAD"/>
    <w:rsid w:val="007E3F3A"/>
    <w:rsid w:val="007E54FB"/>
    <w:rsid w:val="007E7492"/>
    <w:rsid w:val="007E7927"/>
    <w:rsid w:val="007F254D"/>
    <w:rsid w:val="007F3E7A"/>
    <w:rsid w:val="007F462B"/>
    <w:rsid w:val="007F76E1"/>
    <w:rsid w:val="00801FD3"/>
    <w:rsid w:val="00802126"/>
    <w:rsid w:val="008047AE"/>
    <w:rsid w:val="00805059"/>
    <w:rsid w:val="00806E64"/>
    <w:rsid w:val="00807E7A"/>
    <w:rsid w:val="00810302"/>
    <w:rsid w:val="00810F52"/>
    <w:rsid w:val="00811E78"/>
    <w:rsid w:val="008135AA"/>
    <w:rsid w:val="00821C70"/>
    <w:rsid w:val="008250D4"/>
    <w:rsid w:val="008256B4"/>
    <w:rsid w:val="008277C1"/>
    <w:rsid w:val="00831443"/>
    <w:rsid w:val="00831C54"/>
    <w:rsid w:val="00834B68"/>
    <w:rsid w:val="00837C96"/>
    <w:rsid w:val="00847253"/>
    <w:rsid w:val="00853192"/>
    <w:rsid w:val="00853322"/>
    <w:rsid w:val="008708EE"/>
    <w:rsid w:val="00872996"/>
    <w:rsid w:val="00875D16"/>
    <w:rsid w:val="0087736B"/>
    <w:rsid w:val="00877E2D"/>
    <w:rsid w:val="008849EC"/>
    <w:rsid w:val="008852D7"/>
    <w:rsid w:val="00893AB1"/>
    <w:rsid w:val="00895A2C"/>
    <w:rsid w:val="00896373"/>
    <w:rsid w:val="008A450E"/>
    <w:rsid w:val="008A45B5"/>
    <w:rsid w:val="008B0C95"/>
    <w:rsid w:val="008B4008"/>
    <w:rsid w:val="008B418B"/>
    <w:rsid w:val="008D29ED"/>
    <w:rsid w:val="008E0904"/>
    <w:rsid w:val="008E0F6B"/>
    <w:rsid w:val="008E40C7"/>
    <w:rsid w:val="008E47B2"/>
    <w:rsid w:val="008E56C3"/>
    <w:rsid w:val="008F0C8E"/>
    <w:rsid w:val="008F2739"/>
    <w:rsid w:val="008F39D8"/>
    <w:rsid w:val="008F57AB"/>
    <w:rsid w:val="008F6E7F"/>
    <w:rsid w:val="0090430A"/>
    <w:rsid w:val="0090476B"/>
    <w:rsid w:val="00907B81"/>
    <w:rsid w:val="00907FD6"/>
    <w:rsid w:val="00912EB1"/>
    <w:rsid w:val="009140DC"/>
    <w:rsid w:val="009158AC"/>
    <w:rsid w:val="009176E5"/>
    <w:rsid w:val="009209FF"/>
    <w:rsid w:val="00920CBE"/>
    <w:rsid w:val="0092168E"/>
    <w:rsid w:val="00924E2F"/>
    <w:rsid w:val="009275F5"/>
    <w:rsid w:val="00927E2A"/>
    <w:rsid w:val="009372E5"/>
    <w:rsid w:val="009375DA"/>
    <w:rsid w:val="009426D3"/>
    <w:rsid w:val="009470DA"/>
    <w:rsid w:val="00953A83"/>
    <w:rsid w:val="00954811"/>
    <w:rsid w:val="009550A5"/>
    <w:rsid w:val="0095684A"/>
    <w:rsid w:val="00963FCF"/>
    <w:rsid w:val="00964367"/>
    <w:rsid w:val="00965A3E"/>
    <w:rsid w:val="00965B57"/>
    <w:rsid w:val="00971348"/>
    <w:rsid w:val="00972933"/>
    <w:rsid w:val="00972EF4"/>
    <w:rsid w:val="009761F9"/>
    <w:rsid w:val="00977AD4"/>
    <w:rsid w:val="00982CA1"/>
    <w:rsid w:val="009847F1"/>
    <w:rsid w:val="0098500B"/>
    <w:rsid w:val="00986403"/>
    <w:rsid w:val="00986700"/>
    <w:rsid w:val="00986D69"/>
    <w:rsid w:val="009A044F"/>
    <w:rsid w:val="009A0BFD"/>
    <w:rsid w:val="009A4C6C"/>
    <w:rsid w:val="009A7F84"/>
    <w:rsid w:val="009B6E5A"/>
    <w:rsid w:val="009C155C"/>
    <w:rsid w:val="009C22FE"/>
    <w:rsid w:val="009C7D2D"/>
    <w:rsid w:val="009D02ED"/>
    <w:rsid w:val="009D1032"/>
    <w:rsid w:val="009D1E95"/>
    <w:rsid w:val="009D3374"/>
    <w:rsid w:val="009E36AA"/>
    <w:rsid w:val="009E3F9C"/>
    <w:rsid w:val="009E4794"/>
    <w:rsid w:val="009E510D"/>
    <w:rsid w:val="009E68D8"/>
    <w:rsid w:val="009E752C"/>
    <w:rsid w:val="009E756F"/>
    <w:rsid w:val="009E7A15"/>
    <w:rsid w:val="009F1690"/>
    <w:rsid w:val="009F5924"/>
    <w:rsid w:val="009F66EA"/>
    <w:rsid w:val="00A0170B"/>
    <w:rsid w:val="00A04F15"/>
    <w:rsid w:val="00A05117"/>
    <w:rsid w:val="00A055B3"/>
    <w:rsid w:val="00A06393"/>
    <w:rsid w:val="00A07047"/>
    <w:rsid w:val="00A07935"/>
    <w:rsid w:val="00A1069A"/>
    <w:rsid w:val="00A170E4"/>
    <w:rsid w:val="00A20037"/>
    <w:rsid w:val="00A273B5"/>
    <w:rsid w:val="00A31065"/>
    <w:rsid w:val="00A35FEE"/>
    <w:rsid w:val="00A36563"/>
    <w:rsid w:val="00A36DE1"/>
    <w:rsid w:val="00A40154"/>
    <w:rsid w:val="00A40426"/>
    <w:rsid w:val="00A41F8D"/>
    <w:rsid w:val="00A44D29"/>
    <w:rsid w:val="00A4539E"/>
    <w:rsid w:val="00A4558B"/>
    <w:rsid w:val="00A50FF9"/>
    <w:rsid w:val="00A52C9E"/>
    <w:rsid w:val="00A61A12"/>
    <w:rsid w:val="00A66BA9"/>
    <w:rsid w:val="00A719A4"/>
    <w:rsid w:val="00A72FCB"/>
    <w:rsid w:val="00A73B4E"/>
    <w:rsid w:val="00A74615"/>
    <w:rsid w:val="00A76968"/>
    <w:rsid w:val="00A83FDC"/>
    <w:rsid w:val="00A86054"/>
    <w:rsid w:val="00A90828"/>
    <w:rsid w:val="00A90CF0"/>
    <w:rsid w:val="00A91A36"/>
    <w:rsid w:val="00A9326A"/>
    <w:rsid w:val="00A93FF2"/>
    <w:rsid w:val="00A96367"/>
    <w:rsid w:val="00AA0281"/>
    <w:rsid w:val="00AA0E18"/>
    <w:rsid w:val="00AA14DF"/>
    <w:rsid w:val="00AA2290"/>
    <w:rsid w:val="00AA569B"/>
    <w:rsid w:val="00AA5FAF"/>
    <w:rsid w:val="00AB54E1"/>
    <w:rsid w:val="00AC1A80"/>
    <w:rsid w:val="00AC3E7E"/>
    <w:rsid w:val="00AC4AFD"/>
    <w:rsid w:val="00AC6D92"/>
    <w:rsid w:val="00AC78F9"/>
    <w:rsid w:val="00AD3B8D"/>
    <w:rsid w:val="00AD64F6"/>
    <w:rsid w:val="00AE0397"/>
    <w:rsid w:val="00AE0B0B"/>
    <w:rsid w:val="00AE0CF9"/>
    <w:rsid w:val="00AE255F"/>
    <w:rsid w:val="00AE4814"/>
    <w:rsid w:val="00AE5917"/>
    <w:rsid w:val="00AE5EDD"/>
    <w:rsid w:val="00AE686F"/>
    <w:rsid w:val="00AF1004"/>
    <w:rsid w:val="00B04D76"/>
    <w:rsid w:val="00B05B57"/>
    <w:rsid w:val="00B1052A"/>
    <w:rsid w:val="00B1059C"/>
    <w:rsid w:val="00B15A9E"/>
    <w:rsid w:val="00B169EB"/>
    <w:rsid w:val="00B178AB"/>
    <w:rsid w:val="00B21B71"/>
    <w:rsid w:val="00B23200"/>
    <w:rsid w:val="00B233E6"/>
    <w:rsid w:val="00B327D3"/>
    <w:rsid w:val="00B3415F"/>
    <w:rsid w:val="00B37454"/>
    <w:rsid w:val="00B40630"/>
    <w:rsid w:val="00B40C43"/>
    <w:rsid w:val="00B411C6"/>
    <w:rsid w:val="00B41F28"/>
    <w:rsid w:val="00B42089"/>
    <w:rsid w:val="00B447FE"/>
    <w:rsid w:val="00B46F54"/>
    <w:rsid w:val="00B57B9B"/>
    <w:rsid w:val="00B65DDC"/>
    <w:rsid w:val="00B71548"/>
    <w:rsid w:val="00B71656"/>
    <w:rsid w:val="00B71BCF"/>
    <w:rsid w:val="00B75E8C"/>
    <w:rsid w:val="00B77CC9"/>
    <w:rsid w:val="00B822AA"/>
    <w:rsid w:val="00B82472"/>
    <w:rsid w:val="00B833B6"/>
    <w:rsid w:val="00B83F21"/>
    <w:rsid w:val="00B86049"/>
    <w:rsid w:val="00B867C7"/>
    <w:rsid w:val="00B93B11"/>
    <w:rsid w:val="00B9410F"/>
    <w:rsid w:val="00BA12AE"/>
    <w:rsid w:val="00BA134B"/>
    <w:rsid w:val="00BA4A69"/>
    <w:rsid w:val="00BA5B1D"/>
    <w:rsid w:val="00BA7331"/>
    <w:rsid w:val="00BB0549"/>
    <w:rsid w:val="00BB289A"/>
    <w:rsid w:val="00BC2200"/>
    <w:rsid w:val="00BC2950"/>
    <w:rsid w:val="00BC78C3"/>
    <w:rsid w:val="00BD03CE"/>
    <w:rsid w:val="00BD6A1F"/>
    <w:rsid w:val="00BE0CFC"/>
    <w:rsid w:val="00BE4576"/>
    <w:rsid w:val="00BE646B"/>
    <w:rsid w:val="00BF14EF"/>
    <w:rsid w:val="00BF2FE5"/>
    <w:rsid w:val="00BF3DF7"/>
    <w:rsid w:val="00BF48A6"/>
    <w:rsid w:val="00BF54CF"/>
    <w:rsid w:val="00BF74DA"/>
    <w:rsid w:val="00C04817"/>
    <w:rsid w:val="00C04901"/>
    <w:rsid w:val="00C061FC"/>
    <w:rsid w:val="00C071BF"/>
    <w:rsid w:val="00C07FF6"/>
    <w:rsid w:val="00C1577F"/>
    <w:rsid w:val="00C16359"/>
    <w:rsid w:val="00C170C3"/>
    <w:rsid w:val="00C17166"/>
    <w:rsid w:val="00C20F4F"/>
    <w:rsid w:val="00C23729"/>
    <w:rsid w:val="00C24728"/>
    <w:rsid w:val="00C27248"/>
    <w:rsid w:val="00C3126D"/>
    <w:rsid w:val="00C32A0A"/>
    <w:rsid w:val="00C33866"/>
    <w:rsid w:val="00C34415"/>
    <w:rsid w:val="00C34CB3"/>
    <w:rsid w:val="00C368F2"/>
    <w:rsid w:val="00C36B15"/>
    <w:rsid w:val="00C408F3"/>
    <w:rsid w:val="00C410F5"/>
    <w:rsid w:val="00C456A0"/>
    <w:rsid w:val="00C4771D"/>
    <w:rsid w:val="00C515D7"/>
    <w:rsid w:val="00C51DC8"/>
    <w:rsid w:val="00C53000"/>
    <w:rsid w:val="00C53FD1"/>
    <w:rsid w:val="00C61ECA"/>
    <w:rsid w:val="00C6721B"/>
    <w:rsid w:val="00C70F0C"/>
    <w:rsid w:val="00C724B6"/>
    <w:rsid w:val="00C7252B"/>
    <w:rsid w:val="00C744F6"/>
    <w:rsid w:val="00C80352"/>
    <w:rsid w:val="00C80469"/>
    <w:rsid w:val="00C846D1"/>
    <w:rsid w:val="00C846FA"/>
    <w:rsid w:val="00C86FB8"/>
    <w:rsid w:val="00C92238"/>
    <w:rsid w:val="00CA489E"/>
    <w:rsid w:val="00CB0A7A"/>
    <w:rsid w:val="00CC0EE4"/>
    <w:rsid w:val="00CC32EA"/>
    <w:rsid w:val="00CC5220"/>
    <w:rsid w:val="00CC6AD1"/>
    <w:rsid w:val="00CC75BC"/>
    <w:rsid w:val="00CD07E7"/>
    <w:rsid w:val="00CD2907"/>
    <w:rsid w:val="00CD5DDC"/>
    <w:rsid w:val="00CE08AE"/>
    <w:rsid w:val="00CE0924"/>
    <w:rsid w:val="00CE3960"/>
    <w:rsid w:val="00CE6947"/>
    <w:rsid w:val="00CF004A"/>
    <w:rsid w:val="00CF0D1F"/>
    <w:rsid w:val="00CF0EA6"/>
    <w:rsid w:val="00CF6AC7"/>
    <w:rsid w:val="00CF7703"/>
    <w:rsid w:val="00D02167"/>
    <w:rsid w:val="00D0230D"/>
    <w:rsid w:val="00D0453E"/>
    <w:rsid w:val="00D052C8"/>
    <w:rsid w:val="00D05650"/>
    <w:rsid w:val="00D1053F"/>
    <w:rsid w:val="00D11F60"/>
    <w:rsid w:val="00D12626"/>
    <w:rsid w:val="00D13844"/>
    <w:rsid w:val="00D16CB0"/>
    <w:rsid w:val="00D202A2"/>
    <w:rsid w:val="00D20449"/>
    <w:rsid w:val="00D22179"/>
    <w:rsid w:val="00D2268B"/>
    <w:rsid w:val="00D24470"/>
    <w:rsid w:val="00D2485E"/>
    <w:rsid w:val="00D2707D"/>
    <w:rsid w:val="00D277AA"/>
    <w:rsid w:val="00D34139"/>
    <w:rsid w:val="00D34DD4"/>
    <w:rsid w:val="00D357F9"/>
    <w:rsid w:val="00D408E3"/>
    <w:rsid w:val="00D43B47"/>
    <w:rsid w:val="00D4495B"/>
    <w:rsid w:val="00D45144"/>
    <w:rsid w:val="00D509F1"/>
    <w:rsid w:val="00D51689"/>
    <w:rsid w:val="00D51FA4"/>
    <w:rsid w:val="00D538CE"/>
    <w:rsid w:val="00D54C40"/>
    <w:rsid w:val="00D54C46"/>
    <w:rsid w:val="00D54F90"/>
    <w:rsid w:val="00D552E8"/>
    <w:rsid w:val="00D55BA7"/>
    <w:rsid w:val="00D57677"/>
    <w:rsid w:val="00D610F0"/>
    <w:rsid w:val="00D6340D"/>
    <w:rsid w:val="00D63B35"/>
    <w:rsid w:val="00D65E8F"/>
    <w:rsid w:val="00D663D8"/>
    <w:rsid w:val="00D704C7"/>
    <w:rsid w:val="00D70905"/>
    <w:rsid w:val="00D71F4E"/>
    <w:rsid w:val="00D72827"/>
    <w:rsid w:val="00D72C76"/>
    <w:rsid w:val="00D73937"/>
    <w:rsid w:val="00D746BB"/>
    <w:rsid w:val="00D7539E"/>
    <w:rsid w:val="00D758B6"/>
    <w:rsid w:val="00D77CEF"/>
    <w:rsid w:val="00D77E1D"/>
    <w:rsid w:val="00D81955"/>
    <w:rsid w:val="00D861C0"/>
    <w:rsid w:val="00D86694"/>
    <w:rsid w:val="00D9114F"/>
    <w:rsid w:val="00D92BED"/>
    <w:rsid w:val="00D93745"/>
    <w:rsid w:val="00D946F7"/>
    <w:rsid w:val="00D95725"/>
    <w:rsid w:val="00D96D0C"/>
    <w:rsid w:val="00DA1505"/>
    <w:rsid w:val="00DA44D6"/>
    <w:rsid w:val="00DA4DD4"/>
    <w:rsid w:val="00DA7E18"/>
    <w:rsid w:val="00DB1A0E"/>
    <w:rsid w:val="00DB1A9C"/>
    <w:rsid w:val="00DB40BC"/>
    <w:rsid w:val="00DB7A77"/>
    <w:rsid w:val="00DB7E13"/>
    <w:rsid w:val="00DC2780"/>
    <w:rsid w:val="00DC2B13"/>
    <w:rsid w:val="00DC4686"/>
    <w:rsid w:val="00DC4E2D"/>
    <w:rsid w:val="00DD2983"/>
    <w:rsid w:val="00DD3F17"/>
    <w:rsid w:val="00DD4B90"/>
    <w:rsid w:val="00DD5B25"/>
    <w:rsid w:val="00DD625F"/>
    <w:rsid w:val="00DD70E2"/>
    <w:rsid w:val="00DE01F8"/>
    <w:rsid w:val="00DF17E2"/>
    <w:rsid w:val="00DF1B9B"/>
    <w:rsid w:val="00DF2F5F"/>
    <w:rsid w:val="00DF36A9"/>
    <w:rsid w:val="00DF4D93"/>
    <w:rsid w:val="00DF6F43"/>
    <w:rsid w:val="00E02E03"/>
    <w:rsid w:val="00E048C4"/>
    <w:rsid w:val="00E10A55"/>
    <w:rsid w:val="00E15F83"/>
    <w:rsid w:val="00E169ED"/>
    <w:rsid w:val="00E16D81"/>
    <w:rsid w:val="00E21524"/>
    <w:rsid w:val="00E248F6"/>
    <w:rsid w:val="00E24A33"/>
    <w:rsid w:val="00E264D2"/>
    <w:rsid w:val="00E26BC3"/>
    <w:rsid w:val="00E31018"/>
    <w:rsid w:val="00E32E89"/>
    <w:rsid w:val="00E331CD"/>
    <w:rsid w:val="00E34B3F"/>
    <w:rsid w:val="00E34EE9"/>
    <w:rsid w:val="00E35A04"/>
    <w:rsid w:val="00E3699F"/>
    <w:rsid w:val="00E36B45"/>
    <w:rsid w:val="00E37727"/>
    <w:rsid w:val="00E403A8"/>
    <w:rsid w:val="00E41513"/>
    <w:rsid w:val="00E44C58"/>
    <w:rsid w:val="00E462E5"/>
    <w:rsid w:val="00E469A5"/>
    <w:rsid w:val="00E46D01"/>
    <w:rsid w:val="00E47499"/>
    <w:rsid w:val="00E5432E"/>
    <w:rsid w:val="00E554D7"/>
    <w:rsid w:val="00E56343"/>
    <w:rsid w:val="00E6621A"/>
    <w:rsid w:val="00E6678C"/>
    <w:rsid w:val="00E70DA1"/>
    <w:rsid w:val="00E722F1"/>
    <w:rsid w:val="00E72D6F"/>
    <w:rsid w:val="00E74C4E"/>
    <w:rsid w:val="00E767AF"/>
    <w:rsid w:val="00E77FB3"/>
    <w:rsid w:val="00E8271A"/>
    <w:rsid w:val="00E83F99"/>
    <w:rsid w:val="00E84824"/>
    <w:rsid w:val="00E85100"/>
    <w:rsid w:val="00E9366C"/>
    <w:rsid w:val="00E93862"/>
    <w:rsid w:val="00E9401E"/>
    <w:rsid w:val="00E95570"/>
    <w:rsid w:val="00E964AA"/>
    <w:rsid w:val="00E97AB4"/>
    <w:rsid w:val="00E97FDA"/>
    <w:rsid w:val="00EA053D"/>
    <w:rsid w:val="00EA34C3"/>
    <w:rsid w:val="00EB06F6"/>
    <w:rsid w:val="00EB2076"/>
    <w:rsid w:val="00EB22C2"/>
    <w:rsid w:val="00EB44D9"/>
    <w:rsid w:val="00EB4506"/>
    <w:rsid w:val="00EB4B38"/>
    <w:rsid w:val="00EB7387"/>
    <w:rsid w:val="00EC5F4D"/>
    <w:rsid w:val="00EC69BF"/>
    <w:rsid w:val="00ED7FD8"/>
    <w:rsid w:val="00EE7D0A"/>
    <w:rsid w:val="00EF03CE"/>
    <w:rsid w:val="00EF1174"/>
    <w:rsid w:val="00F00D8A"/>
    <w:rsid w:val="00F03164"/>
    <w:rsid w:val="00F122F0"/>
    <w:rsid w:val="00F12B4F"/>
    <w:rsid w:val="00F13C6F"/>
    <w:rsid w:val="00F17822"/>
    <w:rsid w:val="00F22C6C"/>
    <w:rsid w:val="00F2441D"/>
    <w:rsid w:val="00F255A4"/>
    <w:rsid w:val="00F2568E"/>
    <w:rsid w:val="00F25A1B"/>
    <w:rsid w:val="00F33CD8"/>
    <w:rsid w:val="00F345D1"/>
    <w:rsid w:val="00F35FF7"/>
    <w:rsid w:val="00F401D6"/>
    <w:rsid w:val="00F40A65"/>
    <w:rsid w:val="00F437C1"/>
    <w:rsid w:val="00F447A8"/>
    <w:rsid w:val="00F44CDB"/>
    <w:rsid w:val="00F52DAD"/>
    <w:rsid w:val="00F543DF"/>
    <w:rsid w:val="00F550FF"/>
    <w:rsid w:val="00F575F2"/>
    <w:rsid w:val="00F622B4"/>
    <w:rsid w:val="00F64652"/>
    <w:rsid w:val="00F710AB"/>
    <w:rsid w:val="00F713DC"/>
    <w:rsid w:val="00F72CDB"/>
    <w:rsid w:val="00F74133"/>
    <w:rsid w:val="00F75D7A"/>
    <w:rsid w:val="00F7761F"/>
    <w:rsid w:val="00F82BCA"/>
    <w:rsid w:val="00F90408"/>
    <w:rsid w:val="00F913EE"/>
    <w:rsid w:val="00F91A69"/>
    <w:rsid w:val="00F93A28"/>
    <w:rsid w:val="00FA0B1E"/>
    <w:rsid w:val="00FA333A"/>
    <w:rsid w:val="00FA75D2"/>
    <w:rsid w:val="00FA7969"/>
    <w:rsid w:val="00FB0AEA"/>
    <w:rsid w:val="00FB3147"/>
    <w:rsid w:val="00FB55CF"/>
    <w:rsid w:val="00FB6A36"/>
    <w:rsid w:val="00FC0D07"/>
    <w:rsid w:val="00FC0F9D"/>
    <w:rsid w:val="00FC2076"/>
    <w:rsid w:val="00FC2617"/>
    <w:rsid w:val="00FC2F3A"/>
    <w:rsid w:val="00FC312E"/>
    <w:rsid w:val="00FC421D"/>
    <w:rsid w:val="00FC73C7"/>
    <w:rsid w:val="00FD3B74"/>
    <w:rsid w:val="00FE0028"/>
    <w:rsid w:val="00FE2D58"/>
    <w:rsid w:val="00FE2F08"/>
    <w:rsid w:val="00FE706D"/>
    <w:rsid w:val="00FF36E8"/>
    <w:rsid w:val="02C3DEF8"/>
    <w:rsid w:val="036278D6"/>
    <w:rsid w:val="04B9226E"/>
    <w:rsid w:val="0506BD02"/>
    <w:rsid w:val="06147D4D"/>
    <w:rsid w:val="08ACB842"/>
    <w:rsid w:val="08EFF117"/>
    <w:rsid w:val="08F39D67"/>
    <w:rsid w:val="090F954E"/>
    <w:rsid w:val="0A38D52A"/>
    <w:rsid w:val="0A9AD355"/>
    <w:rsid w:val="0AA9FA23"/>
    <w:rsid w:val="0AED477E"/>
    <w:rsid w:val="0CD41C6A"/>
    <w:rsid w:val="0D7BBB22"/>
    <w:rsid w:val="1327EA78"/>
    <w:rsid w:val="141AF4B7"/>
    <w:rsid w:val="171C808F"/>
    <w:rsid w:val="1B5B056D"/>
    <w:rsid w:val="1DB1EB3A"/>
    <w:rsid w:val="1F13084C"/>
    <w:rsid w:val="21CA5172"/>
    <w:rsid w:val="233E9D92"/>
    <w:rsid w:val="23C1825F"/>
    <w:rsid w:val="2400C0E1"/>
    <w:rsid w:val="261F8925"/>
    <w:rsid w:val="2AB8E14D"/>
    <w:rsid w:val="2C5943C9"/>
    <w:rsid w:val="2E40BCCE"/>
    <w:rsid w:val="2EFCAE45"/>
    <w:rsid w:val="2FB50EF7"/>
    <w:rsid w:val="314B604B"/>
    <w:rsid w:val="31F70D88"/>
    <w:rsid w:val="3668AA00"/>
    <w:rsid w:val="368B3F95"/>
    <w:rsid w:val="36C5A2C1"/>
    <w:rsid w:val="36E3F4B8"/>
    <w:rsid w:val="378D5054"/>
    <w:rsid w:val="398C4C68"/>
    <w:rsid w:val="3C097475"/>
    <w:rsid w:val="3C2161A7"/>
    <w:rsid w:val="3EFA72E3"/>
    <w:rsid w:val="3F2C227E"/>
    <w:rsid w:val="4104AE34"/>
    <w:rsid w:val="42438A98"/>
    <w:rsid w:val="425772F7"/>
    <w:rsid w:val="436545B4"/>
    <w:rsid w:val="43B285BF"/>
    <w:rsid w:val="43DBBB92"/>
    <w:rsid w:val="44A5060E"/>
    <w:rsid w:val="44E011F6"/>
    <w:rsid w:val="45B06D20"/>
    <w:rsid w:val="46178E00"/>
    <w:rsid w:val="462915DA"/>
    <w:rsid w:val="465BFB07"/>
    <w:rsid w:val="4667BF3B"/>
    <w:rsid w:val="4751504F"/>
    <w:rsid w:val="47851316"/>
    <w:rsid w:val="48A543A5"/>
    <w:rsid w:val="4FC5CAA7"/>
    <w:rsid w:val="554A8AE0"/>
    <w:rsid w:val="5664D607"/>
    <w:rsid w:val="59C1CAB8"/>
    <w:rsid w:val="5BB605EA"/>
    <w:rsid w:val="5C9EF48F"/>
    <w:rsid w:val="5C9FBE1B"/>
    <w:rsid w:val="5D7FC0F4"/>
    <w:rsid w:val="60260E12"/>
    <w:rsid w:val="606887CD"/>
    <w:rsid w:val="617414A2"/>
    <w:rsid w:val="6696358F"/>
    <w:rsid w:val="673F8D2B"/>
    <w:rsid w:val="692FE110"/>
    <w:rsid w:val="69EFAFB4"/>
    <w:rsid w:val="701879C5"/>
    <w:rsid w:val="708FAD37"/>
    <w:rsid w:val="749ABB3C"/>
    <w:rsid w:val="74F5C322"/>
    <w:rsid w:val="7546DDF5"/>
    <w:rsid w:val="75B0CAA7"/>
    <w:rsid w:val="79622C5C"/>
    <w:rsid w:val="79F92B40"/>
    <w:rsid w:val="7D0F2E31"/>
    <w:rsid w:val="7E105BDC"/>
    <w:rsid w:val="7EDAB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EA51F40F-F218-45BA-BFAA-3B6D3EE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E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paragraph" w:customStyle="1" w:styleId="Proposal">
    <w:name w:val="Proposal"/>
    <w:basedOn w:val="BodyText"/>
    <w:link w:val="ProposalChar"/>
    <w:qFormat/>
    <w:rsid w:val="000458D2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kern w:val="0"/>
      <w:sz w:val="20"/>
      <w14:ligatures w14:val="none"/>
    </w:rPr>
  </w:style>
  <w:style w:type="character" w:customStyle="1" w:styleId="ProposalChar">
    <w:name w:val="Proposal Char"/>
    <w:basedOn w:val="DefaultParagraphFont"/>
    <w:link w:val="Proposal"/>
    <w:rsid w:val="000458D2"/>
    <w:rPr>
      <w:rFonts w:ascii="Arial" w:eastAsiaTheme="minorHAnsi" w:hAnsi="Arial"/>
      <w:b/>
      <w:bCs/>
      <w:kern w:val="0"/>
      <w:sz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458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58D2"/>
  </w:style>
  <w:style w:type="character" w:customStyle="1" w:styleId="THChar">
    <w:name w:val="TH Char"/>
    <w:link w:val="TH"/>
    <w:qFormat/>
    <w:locked/>
    <w:rsid w:val="00027A66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027A66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paragraph" w:customStyle="1" w:styleId="ZD">
    <w:name w:val="ZD"/>
    <w:rsid w:val="008E47B2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kern w:val="0"/>
      <w:sz w:val="32"/>
      <w:szCs w:val="20"/>
      <w:lang w:val="en-GB"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E8D"/>
    <w:rPr>
      <w:rFonts w:asciiTheme="majorHAnsi" w:eastAsiaTheme="majorEastAsia" w:hAnsiTheme="majorHAnsi" w:cstheme="majorBidi"/>
      <w:color w:val="2F5496" w:themeColor="accent1" w:themeShade="BF"/>
    </w:rPr>
  </w:style>
  <w:style w:type="table" w:customStyle="1" w:styleId="TableGrid1">
    <w:name w:val="TableGrid1"/>
    <w:basedOn w:val="TableNormal"/>
    <w:next w:val="TableGrid"/>
    <w:qFormat/>
    <w:rsid w:val="00073E8D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 w:eastAsia="en-GB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8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cid:image003.png@01DC07C2.71A5E6A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F10B425-61D0-4BE6-B5BD-6EAB3C920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4</Pages>
  <Words>525</Words>
  <Characters>2997</Characters>
  <Application>Microsoft Office Word</Application>
  <DocSecurity>0</DocSecurity>
  <Lines>24</Lines>
  <Paragraphs>7</Paragraphs>
  <ScaleCrop>false</ScaleCrop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Ericsson-Jiakai</cp:lastModifiedBy>
  <cp:revision>1018</cp:revision>
  <dcterms:created xsi:type="dcterms:W3CDTF">2024-07-08T23:25:00Z</dcterms:created>
  <dcterms:modified xsi:type="dcterms:W3CDTF">2025-10-03T07:13:00Z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